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E50" w:rsidRDefault="00701299" w:rsidP="00F742CA">
      <w:pPr>
        <w:pStyle w:val="a3"/>
        <w:ind w:firstLine="567"/>
        <w:jc w:val="center"/>
        <w:rPr>
          <w:rFonts w:ascii="Times New Roman" w:hAnsi="Times New Roman"/>
          <w:bCs/>
          <w:sz w:val="28"/>
          <w:szCs w:val="28"/>
        </w:rPr>
      </w:pPr>
      <w:r w:rsidRPr="00701299">
        <w:rPr>
          <w:rFonts w:ascii="Times New Roman" w:hAnsi="Times New Roman"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2634615</wp:posOffset>
            </wp:positionH>
            <wp:positionV relativeFrom="paragraph">
              <wp:posOffset>-560070</wp:posOffset>
            </wp:positionV>
            <wp:extent cx="575310" cy="685800"/>
            <wp:effectExtent l="19050" t="0" r="0" b="0"/>
            <wp:wrapNone/>
            <wp:docPr id="2" name="Рисунок 2" descr="Герб_Белора_bw_smo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Белора_bw_smoll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W w:w="9700" w:type="dxa"/>
        <w:jc w:val="center"/>
        <w:tblInd w:w="16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00"/>
      </w:tblGrid>
      <w:tr w:rsidR="00701299" w:rsidRPr="00F742CA" w:rsidTr="00FC18DE">
        <w:trPr>
          <w:jc w:val="center"/>
        </w:trPr>
        <w:tc>
          <w:tcPr>
            <w:tcW w:w="97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01299" w:rsidRPr="00A92955" w:rsidRDefault="00701299" w:rsidP="00FC18DE">
            <w:pPr>
              <w:tabs>
                <w:tab w:val="left" w:pos="2895"/>
              </w:tabs>
              <w:jc w:val="center"/>
              <w:rPr>
                <w:b/>
                <w:sz w:val="28"/>
                <w:szCs w:val="28"/>
              </w:rPr>
            </w:pPr>
            <w:r w:rsidRPr="00A92955">
              <w:rPr>
                <w:b/>
                <w:sz w:val="28"/>
                <w:szCs w:val="28"/>
              </w:rPr>
              <w:t>АДМИНИСТРАЦИЯ ШКОЛЬНЕНСКОГО СЕЛЬСКОГО ПОСЕЛЕНИЯ</w:t>
            </w:r>
          </w:p>
          <w:p w:rsidR="00701299" w:rsidRPr="00A92955" w:rsidRDefault="00701299" w:rsidP="00FC18DE">
            <w:pPr>
              <w:tabs>
                <w:tab w:val="left" w:pos="2895"/>
              </w:tabs>
              <w:jc w:val="center"/>
              <w:rPr>
                <w:b/>
                <w:sz w:val="28"/>
                <w:szCs w:val="28"/>
              </w:rPr>
            </w:pPr>
            <w:r w:rsidRPr="00A92955">
              <w:rPr>
                <w:b/>
                <w:sz w:val="28"/>
                <w:szCs w:val="28"/>
              </w:rPr>
              <w:t>БЕЛОРЕЧЕНСКОГО РАЙОНА</w:t>
            </w:r>
          </w:p>
          <w:p w:rsidR="00701299" w:rsidRDefault="00701299" w:rsidP="00FC18DE">
            <w:pPr>
              <w:tabs>
                <w:tab w:val="left" w:pos="2895"/>
              </w:tabs>
              <w:jc w:val="center"/>
              <w:rPr>
                <w:b/>
              </w:rPr>
            </w:pPr>
          </w:p>
          <w:p w:rsidR="00701299" w:rsidRDefault="00701299" w:rsidP="00FC18DE">
            <w:pPr>
              <w:tabs>
                <w:tab w:val="left" w:pos="1470"/>
                <w:tab w:val="left" w:pos="2895"/>
              </w:tabs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ПОСТАНОВЛЕНИЕ</w:t>
            </w:r>
          </w:p>
          <w:p w:rsidR="00701299" w:rsidRDefault="00701299" w:rsidP="00FC18DE">
            <w:pPr>
              <w:tabs>
                <w:tab w:val="left" w:pos="1470"/>
                <w:tab w:val="left" w:pos="2895"/>
              </w:tabs>
              <w:jc w:val="center"/>
              <w:rPr>
                <w:b/>
                <w:sz w:val="36"/>
                <w:szCs w:val="36"/>
              </w:rPr>
            </w:pPr>
          </w:p>
          <w:p w:rsidR="00701299" w:rsidRDefault="00701299" w:rsidP="00FC18DE">
            <w:pPr>
              <w:tabs>
                <w:tab w:val="left" w:pos="312"/>
                <w:tab w:val="left" w:pos="1470"/>
                <w:tab w:val="left" w:pos="2895"/>
                <w:tab w:val="left" w:pos="7992"/>
              </w:tabs>
              <w:rPr>
                <w:b/>
              </w:rPr>
            </w:pPr>
            <w:r>
              <w:rPr>
                <w:b/>
              </w:rPr>
              <w:tab/>
            </w:r>
            <w:r w:rsidR="004B0152">
              <w:rPr>
                <w:b/>
              </w:rPr>
              <w:t>о</w:t>
            </w:r>
            <w:r>
              <w:rPr>
                <w:b/>
              </w:rPr>
              <w:t>т 22.03.2021</w:t>
            </w:r>
            <w:r>
              <w:rPr>
                <w:b/>
              </w:rPr>
              <w:tab/>
            </w:r>
            <w:r>
              <w:rPr>
                <w:b/>
              </w:rPr>
              <w:tab/>
              <w:t>№ 35</w:t>
            </w:r>
            <w:r>
              <w:rPr>
                <w:b/>
              </w:rPr>
              <w:tab/>
            </w:r>
          </w:p>
          <w:p w:rsidR="00701299" w:rsidRDefault="00701299" w:rsidP="00FC18DE">
            <w:pPr>
              <w:tabs>
                <w:tab w:val="left" w:pos="2895"/>
              </w:tabs>
              <w:jc w:val="center"/>
              <w:rPr>
                <w:b/>
              </w:rPr>
            </w:pPr>
          </w:p>
          <w:p w:rsidR="00701299" w:rsidRDefault="00701299" w:rsidP="00FC18DE">
            <w:pPr>
              <w:tabs>
                <w:tab w:val="left" w:pos="3105"/>
              </w:tabs>
              <w:ind w:firstLine="567"/>
              <w:jc w:val="center"/>
              <w:rPr>
                <w:b/>
                <w:sz w:val="28"/>
                <w:szCs w:val="28"/>
              </w:rPr>
            </w:pPr>
          </w:p>
          <w:p w:rsidR="00701299" w:rsidRDefault="00701299" w:rsidP="00FC18DE">
            <w:pPr>
              <w:tabs>
                <w:tab w:val="left" w:pos="3105"/>
              </w:tabs>
              <w:ind w:firstLine="56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село Школьное</w:t>
            </w:r>
          </w:p>
          <w:p w:rsidR="00701299" w:rsidRDefault="00701299" w:rsidP="00FC18DE">
            <w:pPr>
              <w:tabs>
                <w:tab w:val="left" w:pos="3105"/>
              </w:tabs>
              <w:ind w:firstLine="567"/>
              <w:jc w:val="center"/>
              <w:rPr>
                <w:b/>
                <w:sz w:val="28"/>
                <w:szCs w:val="28"/>
              </w:rPr>
            </w:pPr>
          </w:p>
          <w:p w:rsidR="00701299" w:rsidRDefault="00701299" w:rsidP="00FC18DE">
            <w:pPr>
              <w:tabs>
                <w:tab w:val="left" w:pos="3105"/>
              </w:tabs>
              <w:ind w:firstLine="567"/>
              <w:jc w:val="center"/>
              <w:rPr>
                <w:b/>
                <w:sz w:val="28"/>
                <w:szCs w:val="28"/>
              </w:rPr>
            </w:pPr>
          </w:p>
          <w:p w:rsidR="00701299" w:rsidRDefault="00701299" w:rsidP="00FC18DE">
            <w:pPr>
              <w:tabs>
                <w:tab w:val="left" w:pos="3105"/>
              </w:tabs>
              <w:ind w:firstLine="567"/>
              <w:jc w:val="center"/>
              <w:rPr>
                <w:b/>
                <w:sz w:val="28"/>
                <w:szCs w:val="28"/>
              </w:rPr>
            </w:pPr>
            <w:r w:rsidRPr="00F742CA">
              <w:rPr>
                <w:b/>
                <w:sz w:val="28"/>
                <w:szCs w:val="28"/>
              </w:rPr>
              <w:t xml:space="preserve">О внесение изменений в  постановление администрации </w:t>
            </w:r>
          </w:p>
          <w:p w:rsidR="00701299" w:rsidRDefault="00701299" w:rsidP="00FC18DE">
            <w:pPr>
              <w:tabs>
                <w:tab w:val="left" w:pos="3105"/>
              </w:tabs>
              <w:ind w:firstLine="56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Школьненского </w:t>
            </w:r>
            <w:r w:rsidRPr="00F742CA">
              <w:rPr>
                <w:b/>
                <w:sz w:val="28"/>
                <w:szCs w:val="28"/>
              </w:rPr>
              <w:t xml:space="preserve"> сельского поседения  Белореченского района </w:t>
            </w:r>
          </w:p>
          <w:p w:rsidR="00701299" w:rsidRPr="00F742CA" w:rsidRDefault="00701299" w:rsidP="00FC18DE">
            <w:pPr>
              <w:tabs>
                <w:tab w:val="left" w:pos="3105"/>
              </w:tabs>
              <w:ind w:firstLine="567"/>
              <w:jc w:val="center"/>
              <w:rPr>
                <w:sz w:val="28"/>
                <w:szCs w:val="28"/>
              </w:rPr>
            </w:pPr>
            <w:r w:rsidRPr="00F742CA">
              <w:rPr>
                <w:b/>
                <w:sz w:val="28"/>
                <w:szCs w:val="28"/>
              </w:rPr>
              <w:t xml:space="preserve">от </w:t>
            </w:r>
            <w:r>
              <w:rPr>
                <w:b/>
                <w:sz w:val="28"/>
                <w:szCs w:val="28"/>
              </w:rPr>
              <w:t xml:space="preserve">29 мая 2020 года </w:t>
            </w:r>
            <w:r w:rsidRPr="00F742CA">
              <w:rPr>
                <w:b/>
                <w:sz w:val="28"/>
                <w:szCs w:val="28"/>
              </w:rPr>
              <w:t>№</w:t>
            </w:r>
            <w:r>
              <w:rPr>
                <w:b/>
                <w:sz w:val="28"/>
                <w:szCs w:val="28"/>
              </w:rPr>
              <w:t xml:space="preserve"> 50</w:t>
            </w:r>
            <w:r w:rsidRPr="00F742CA">
              <w:rPr>
                <w:b/>
                <w:sz w:val="28"/>
                <w:szCs w:val="28"/>
              </w:rPr>
              <w:t xml:space="preserve"> «Об утверждении администрати</w:t>
            </w:r>
            <w:r>
              <w:rPr>
                <w:b/>
                <w:sz w:val="28"/>
                <w:szCs w:val="28"/>
              </w:rPr>
              <w:t>в</w:t>
            </w:r>
            <w:r w:rsidRPr="00F742CA">
              <w:rPr>
                <w:b/>
                <w:sz w:val="28"/>
                <w:szCs w:val="28"/>
              </w:rPr>
              <w:t>ного регламента предоставления  муниципальной услуги</w:t>
            </w:r>
            <w:r>
              <w:rPr>
                <w:b/>
                <w:sz w:val="28"/>
                <w:szCs w:val="28"/>
              </w:rPr>
              <w:t xml:space="preserve"> «</w:t>
            </w:r>
            <w:r w:rsidRPr="00F742CA">
              <w:rPr>
                <w:b/>
                <w:sz w:val="28"/>
                <w:szCs w:val="28"/>
              </w:rPr>
              <w:t>Присвоение, изменение и аннулирование адресов»</w:t>
            </w:r>
          </w:p>
        </w:tc>
      </w:tr>
    </w:tbl>
    <w:p w:rsidR="00701299" w:rsidRPr="00F742CA" w:rsidRDefault="00701299" w:rsidP="00701299">
      <w:pPr>
        <w:ind w:firstLine="567"/>
        <w:rPr>
          <w:sz w:val="28"/>
          <w:szCs w:val="28"/>
        </w:rPr>
      </w:pPr>
    </w:p>
    <w:tbl>
      <w:tblPr>
        <w:tblW w:w="7610" w:type="dxa"/>
        <w:jc w:val="center"/>
        <w:tblInd w:w="16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10"/>
      </w:tblGrid>
      <w:tr w:rsidR="00F742CA" w:rsidRPr="00F742CA" w:rsidTr="00F742CA">
        <w:trPr>
          <w:jc w:val="center"/>
        </w:trPr>
        <w:tc>
          <w:tcPr>
            <w:tcW w:w="76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742CA" w:rsidRPr="00F742CA" w:rsidRDefault="00F742CA" w:rsidP="00F742CA">
            <w:pPr>
              <w:tabs>
                <w:tab w:val="left" w:pos="3105"/>
              </w:tabs>
              <w:ind w:firstLine="567"/>
              <w:jc w:val="center"/>
              <w:rPr>
                <w:sz w:val="28"/>
                <w:szCs w:val="28"/>
              </w:rPr>
            </w:pPr>
          </w:p>
        </w:tc>
      </w:tr>
    </w:tbl>
    <w:p w:rsidR="00F742CA" w:rsidRPr="00F742CA" w:rsidRDefault="00F742CA" w:rsidP="00F742CA">
      <w:pPr>
        <w:tabs>
          <w:tab w:val="left" w:pos="720"/>
        </w:tabs>
        <w:ind w:firstLine="567"/>
        <w:jc w:val="both"/>
        <w:rPr>
          <w:sz w:val="28"/>
          <w:szCs w:val="28"/>
        </w:rPr>
      </w:pPr>
      <w:proofErr w:type="gramStart"/>
      <w:r w:rsidRPr="00F742CA">
        <w:rPr>
          <w:sz w:val="28"/>
          <w:szCs w:val="28"/>
        </w:rPr>
        <w:t>В</w:t>
      </w:r>
      <w:r>
        <w:rPr>
          <w:sz w:val="28"/>
          <w:szCs w:val="28"/>
        </w:rPr>
        <w:t xml:space="preserve"> связи с </w:t>
      </w:r>
      <w:r w:rsidR="0043018F">
        <w:rPr>
          <w:sz w:val="28"/>
          <w:szCs w:val="28"/>
        </w:rPr>
        <w:t xml:space="preserve">принятием </w:t>
      </w:r>
      <w:r>
        <w:rPr>
          <w:sz w:val="28"/>
          <w:szCs w:val="28"/>
        </w:rPr>
        <w:t>п</w:t>
      </w:r>
      <w:r w:rsidRPr="00F742CA">
        <w:rPr>
          <w:sz w:val="28"/>
          <w:szCs w:val="28"/>
        </w:rPr>
        <w:t>остановлени</w:t>
      </w:r>
      <w:r w:rsidR="0043018F">
        <w:rPr>
          <w:sz w:val="28"/>
          <w:szCs w:val="28"/>
        </w:rPr>
        <w:t>я</w:t>
      </w:r>
      <w:r w:rsidRPr="00F742CA">
        <w:rPr>
          <w:sz w:val="28"/>
          <w:szCs w:val="28"/>
        </w:rPr>
        <w:t xml:space="preserve"> Правительства Р</w:t>
      </w:r>
      <w:r w:rsidR="0043018F">
        <w:rPr>
          <w:sz w:val="28"/>
          <w:szCs w:val="28"/>
        </w:rPr>
        <w:t xml:space="preserve">оссийской </w:t>
      </w:r>
      <w:r w:rsidRPr="00F742CA">
        <w:rPr>
          <w:sz w:val="28"/>
          <w:szCs w:val="28"/>
        </w:rPr>
        <w:t>Ф</w:t>
      </w:r>
      <w:r w:rsidR="0043018F">
        <w:rPr>
          <w:sz w:val="28"/>
          <w:szCs w:val="28"/>
        </w:rPr>
        <w:t>едерации</w:t>
      </w:r>
      <w:r w:rsidRPr="00F742CA">
        <w:rPr>
          <w:sz w:val="28"/>
          <w:szCs w:val="28"/>
        </w:rPr>
        <w:t xml:space="preserve"> от 4</w:t>
      </w:r>
      <w:r>
        <w:rPr>
          <w:sz w:val="28"/>
          <w:szCs w:val="28"/>
        </w:rPr>
        <w:t xml:space="preserve"> сентября </w:t>
      </w:r>
      <w:r w:rsidRPr="00F742CA">
        <w:rPr>
          <w:sz w:val="28"/>
          <w:szCs w:val="28"/>
        </w:rPr>
        <w:t>2020</w:t>
      </w:r>
      <w:r>
        <w:rPr>
          <w:sz w:val="28"/>
          <w:szCs w:val="28"/>
        </w:rPr>
        <w:t xml:space="preserve"> годя  №</w:t>
      </w:r>
      <w:r w:rsidRPr="00F742CA">
        <w:rPr>
          <w:sz w:val="28"/>
          <w:szCs w:val="28"/>
        </w:rPr>
        <w:t>1355</w:t>
      </w:r>
      <w:r w:rsidR="0043018F">
        <w:rPr>
          <w:sz w:val="28"/>
          <w:szCs w:val="28"/>
        </w:rPr>
        <w:t>«</w:t>
      </w:r>
      <w:r w:rsidR="0043018F" w:rsidRPr="0043018F">
        <w:rPr>
          <w:sz w:val="28"/>
          <w:szCs w:val="28"/>
        </w:rPr>
        <w:t>О внесении изменений в Правила присвоения, изменения и аннулирования адресов</w:t>
      </w:r>
      <w:r w:rsidR="0043018F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в  </w:t>
      </w:r>
      <w:r w:rsidRPr="00F742CA">
        <w:rPr>
          <w:sz w:val="28"/>
          <w:szCs w:val="28"/>
        </w:rPr>
        <w:t xml:space="preserve"> соответствии с Федеральным законом от 6 октября 2003 года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 и протестом Белореченского межрайонного прокурора</w:t>
      </w:r>
      <w:r w:rsidR="006303E5">
        <w:rPr>
          <w:sz w:val="28"/>
          <w:szCs w:val="28"/>
        </w:rPr>
        <w:t xml:space="preserve"> от 25 декабря 2020 года </w:t>
      </w:r>
      <w:r w:rsidR="00701299">
        <w:rPr>
          <w:sz w:val="28"/>
          <w:szCs w:val="28"/>
        </w:rPr>
        <w:t>№7-02-2020/15654</w:t>
      </w:r>
      <w:r w:rsidRPr="00F742CA">
        <w:rPr>
          <w:sz w:val="28"/>
          <w:szCs w:val="28"/>
        </w:rPr>
        <w:t xml:space="preserve">, руководствуясь статьёй </w:t>
      </w:r>
      <w:r w:rsidR="00701299">
        <w:rPr>
          <w:sz w:val="28"/>
          <w:szCs w:val="28"/>
        </w:rPr>
        <w:t>32</w:t>
      </w:r>
      <w:r w:rsidRPr="00F742CA">
        <w:rPr>
          <w:sz w:val="28"/>
          <w:szCs w:val="28"/>
        </w:rPr>
        <w:t xml:space="preserve"> Устава</w:t>
      </w:r>
      <w:proofErr w:type="gramEnd"/>
      <w:r w:rsidRPr="00F742CA">
        <w:rPr>
          <w:sz w:val="28"/>
          <w:szCs w:val="28"/>
        </w:rPr>
        <w:t xml:space="preserve"> </w:t>
      </w:r>
      <w:r w:rsidR="00701299">
        <w:rPr>
          <w:sz w:val="28"/>
          <w:szCs w:val="28"/>
        </w:rPr>
        <w:t xml:space="preserve">Школьненского </w:t>
      </w:r>
      <w:r w:rsidRPr="00F742CA">
        <w:rPr>
          <w:sz w:val="28"/>
          <w:szCs w:val="28"/>
        </w:rPr>
        <w:t xml:space="preserve">сельского  поселения Белореченского района, </w:t>
      </w:r>
      <w:proofErr w:type="spellStart"/>
      <w:proofErr w:type="gramStart"/>
      <w:r w:rsidR="000E7910">
        <w:rPr>
          <w:sz w:val="28"/>
          <w:szCs w:val="28"/>
        </w:rPr>
        <w:t>п</w:t>
      </w:r>
      <w:proofErr w:type="spellEnd"/>
      <w:proofErr w:type="gramEnd"/>
      <w:r w:rsidR="00701299">
        <w:rPr>
          <w:sz w:val="28"/>
          <w:szCs w:val="28"/>
        </w:rPr>
        <w:t xml:space="preserve"> </w:t>
      </w:r>
      <w:r w:rsidR="000E7910">
        <w:rPr>
          <w:sz w:val="28"/>
          <w:szCs w:val="28"/>
        </w:rPr>
        <w:t>о</w:t>
      </w:r>
      <w:r w:rsidR="00701299">
        <w:rPr>
          <w:sz w:val="28"/>
          <w:szCs w:val="28"/>
        </w:rPr>
        <w:t xml:space="preserve"> </w:t>
      </w:r>
      <w:r w:rsidR="000E7910">
        <w:rPr>
          <w:sz w:val="28"/>
          <w:szCs w:val="28"/>
        </w:rPr>
        <w:t>с</w:t>
      </w:r>
      <w:r w:rsidR="00701299">
        <w:rPr>
          <w:sz w:val="28"/>
          <w:szCs w:val="28"/>
        </w:rPr>
        <w:t xml:space="preserve"> </w:t>
      </w:r>
      <w:r w:rsidR="000E7910">
        <w:rPr>
          <w:sz w:val="28"/>
          <w:szCs w:val="28"/>
        </w:rPr>
        <w:t>т</w:t>
      </w:r>
      <w:r w:rsidR="00701299">
        <w:rPr>
          <w:sz w:val="28"/>
          <w:szCs w:val="28"/>
        </w:rPr>
        <w:t xml:space="preserve"> </w:t>
      </w:r>
      <w:r w:rsidR="000E7910">
        <w:rPr>
          <w:sz w:val="28"/>
          <w:szCs w:val="28"/>
        </w:rPr>
        <w:t>а</w:t>
      </w:r>
      <w:r w:rsidR="00701299">
        <w:rPr>
          <w:sz w:val="28"/>
          <w:szCs w:val="28"/>
        </w:rPr>
        <w:t xml:space="preserve"> </w:t>
      </w:r>
      <w:proofErr w:type="spellStart"/>
      <w:r w:rsidR="000E7910">
        <w:rPr>
          <w:sz w:val="28"/>
          <w:szCs w:val="28"/>
        </w:rPr>
        <w:t>н</w:t>
      </w:r>
      <w:proofErr w:type="spellEnd"/>
      <w:r w:rsidR="00701299">
        <w:rPr>
          <w:sz w:val="28"/>
          <w:szCs w:val="28"/>
        </w:rPr>
        <w:t xml:space="preserve"> </w:t>
      </w:r>
      <w:r w:rsidR="000E7910">
        <w:rPr>
          <w:sz w:val="28"/>
          <w:szCs w:val="28"/>
        </w:rPr>
        <w:t>о</w:t>
      </w:r>
      <w:r w:rsidR="00701299">
        <w:rPr>
          <w:sz w:val="28"/>
          <w:szCs w:val="28"/>
        </w:rPr>
        <w:t xml:space="preserve"> </w:t>
      </w:r>
      <w:r w:rsidR="000E7910">
        <w:rPr>
          <w:sz w:val="28"/>
          <w:szCs w:val="28"/>
        </w:rPr>
        <w:t>в</w:t>
      </w:r>
      <w:r w:rsidR="00701299">
        <w:rPr>
          <w:sz w:val="28"/>
          <w:szCs w:val="28"/>
        </w:rPr>
        <w:t xml:space="preserve"> </w:t>
      </w:r>
      <w:r w:rsidR="000E7910">
        <w:rPr>
          <w:sz w:val="28"/>
          <w:szCs w:val="28"/>
        </w:rPr>
        <w:t>л</w:t>
      </w:r>
      <w:r w:rsidR="00701299">
        <w:rPr>
          <w:sz w:val="28"/>
          <w:szCs w:val="28"/>
        </w:rPr>
        <w:t xml:space="preserve"> я ю</w:t>
      </w:r>
      <w:r w:rsidRPr="00F742CA">
        <w:rPr>
          <w:sz w:val="28"/>
          <w:szCs w:val="28"/>
        </w:rPr>
        <w:t>:</w:t>
      </w:r>
    </w:p>
    <w:p w:rsidR="00F742CA" w:rsidRPr="00F742CA" w:rsidRDefault="00F742CA" w:rsidP="00F742C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F742CA">
        <w:rPr>
          <w:rFonts w:ascii="Times New Roman" w:hAnsi="Times New Roman"/>
          <w:sz w:val="28"/>
          <w:szCs w:val="28"/>
        </w:rPr>
        <w:t xml:space="preserve">1. Внести в приложение к </w:t>
      </w:r>
      <w:r w:rsidR="000E7910">
        <w:rPr>
          <w:rFonts w:ascii="Times New Roman" w:hAnsi="Times New Roman"/>
          <w:sz w:val="28"/>
          <w:szCs w:val="28"/>
        </w:rPr>
        <w:t>постановлению администрации</w:t>
      </w:r>
      <w:r w:rsidRPr="00F742CA">
        <w:rPr>
          <w:rFonts w:ascii="Times New Roman" w:hAnsi="Times New Roman"/>
          <w:sz w:val="28"/>
          <w:szCs w:val="28"/>
        </w:rPr>
        <w:t xml:space="preserve"> </w:t>
      </w:r>
      <w:r w:rsidR="00701299">
        <w:rPr>
          <w:rFonts w:ascii="Times New Roman" w:hAnsi="Times New Roman"/>
          <w:sz w:val="28"/>
          <w:szCs w:val="28"/>
        </w:rPr>
        <w:t xml:space="preserve">Школьненского </w:t>
      </w:r>
      <w:r w:rsidRPr="00F742CA">
        <w:rPr>
          <w:rFonts w:ascii="Times New Roman" w:hAnsi="Times New Roman"/>
          <w:sz w:val="28"/>
          <w:szCs w:val="28"/>
        </w:rPr>
        <w:t xml:space="preserve">сельского поселения Белореченского района от </w:t>
      </w:r>
      <w:r w:rsidR="00701299">
        <w:rPr>
          <w:rFonts w:ascii="Times New Roman" w:hAnsi="Times New Roman"/>
          <w:sz w:val="28"/>
          <w:szCs w:val="28"/>
        </w:rPr>
        <w:t xml:space="preserve">29 мая 2020 года </w:t>
      </w:r>
      <w:r w:rsidRPr="00F742CA">
        <w:rPr>
          <w:rFonts w:ascii="Times New Roman" w:hAnsi="Times New Roman"/>
          <w:sz w:val="28"/>
          <w:szCs w:val="28"/>
        </w:rPr>
        <w:t>№</w:t>
      </w:r>
      <w:r w:rsidR="00701299">
        <w:rPr>
          <w:rFonts w:ascii="Times New Roman" w:hAnsi="Times New Roman"/>
          <w:sz w:val="28"/>
          <w:szCs w:val="28"/>
        </w:rPr>
        <w:t xml:space="preserve"> 50</w:t>
      </w:r>
      <w:r w:rsidRPr="00F742CA">
        <w:rPr>
          <w:rFonts w:ascii="Times New Roman" w:hAnsi="Times New Roman"/>
          <w:sz w:val="28"/>
          <w:szCs w:val="28"/>
        </w:rPr>
        <w:t xml:space="preserve"> «Об утверждении </w:t>
      </w:r>
      <w:r w:rsidR="000E7910">
        <w:rPr>
          <w:rFonts w:ascii="Times New Roman" w:hAnsi="Times New Roman"/>
          <w:sz w:val="28"/>
          <w:szCs w:val="28"/>
        </w:rPr>
        <w:t>административного регламента  предоставления  муниципальной услуги «Присвоение, изменение и аннулирование адресов»</w:t>
      </w:r>
      <w:r w:rsidRPr="00F742CA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D10C7A" w:rsidRDefault="00F742CA" w:rsidP="00F742C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F742CA">
        <w:rPr>
          <w:rFonts w:ascii="Times New Roman" w:hAnsi="Times New Roman"/>
          <w:sz w:val="28"/>
          <w:szCs w:val="28"/>
        </w:rPr>
        <w:t xml:space="preserve">1.1. Пункт </w:t>
      </w:r>
      <w:r w:rsidR="00D10C7A">
        <w:rPr>
          <w:rFonts w:ascii="Times New Roman" w:hAnsi="Times New Roman"/>
          <w:sz w:val="28"/>
          <w:szCs w:val="28"/>
        </w:rPr>
        <w:t xml:space="preserve">1.2. раздела 1  после абзаца  </w:t>
      </w:r>
      <w:r w:rsidR="00350D6A">
        <w:rPr>
          <w:rFonts w:ascii="Times New Roman" w:hAnsi="Times New Roman"/>
          <w:sz w:val="28"/>
          <w:szCs w:val="28"/>
        </w:rPr>
        <w:t>3</w:t>
      </w:r>
      <w:r w:rsidR="00D10C7A">
        <w:rPr>
          <w:rFonts w:ascii="Times New Roman" w:hAnsi="Times New Roman"/>
          <w:sz w:val="28"/>
          <w:szCs w:val="28"/>
        </w:rPr>
        <w:t xml:space="preserve"> дополнить новым абзацем следующего содержания:</w:t>
      </w:r>
    </w:p>
    <w:p w:rsidR="00D10C7A" w:rsidRDefault="00D10C7A" w:rsidP="00010868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sz w:val="28"/>
          <w:szCs w:val="28"/>
        </w:rPr>
        <w:t>«</w:t>
      </w:r>
      <w:r w:rsidR="009B66D5">
        <w:rPr>
          <w:sz w:val="28"/>
          <w:szCs w:val="28"/>
        </w:rPr>
        <w:t>о</w:t>
      </w:r>
      <w:r>
        <w:rPr>
          <w:rFonts w:eastAsiaTheme="minorHAnsi"/>
          <w:sz w:val="28"/>
          <w:szCs w:val="28"/>
          <w:lang w:eastAsia="en-US"/>
        </w:rPr>
        <w:t>т имени  собственников объектов адресации</w:t>
      </w:r>
      <w:r w:rsidR="00010868">
        <w:rPr>
          <w:rFonts w:eastAsiaTheme="minorHAnsi"/>
          <w:sz w:val="28"/>
          <w:szCs w:val="28"/>
          <w:lang w:eastAsia="en-US"/>
        </w:rPr>
        <w:t xml:space="preserve"> и  лиц,  обладающих правом хозяйственного ведения,  правом оперативного управления, правом пожизненно наследуемого владения, правом постоянного (бессрочного) пользования,</w:t>
      </w:r>
      <w:r>
        <w:rPr>
          <w:rFonts w:eastAsiaTheme="minorHAnsi"/>
          <w:sz w:val="28"/>
          <w:szCs w:val="28"/>
          <w:lang w:eastAsia="en-US"/>
        </w:rPr>
        <w:t xml:space="preserve">  вправе обратиться кадастровый инженер, выполняющий на основании договора подряда  на выполнение кадастровых работ, заключенного в соответствии с гражданским законодательством</w:t>
      </w:r>
      <w:r w:rsidR="00010868">
        <w:rPr>
          <w:rFonts w:eastAsiaTheme="minorHAnsi"/>
          <w:sz w:val="28"/>
          <w:szCs w:val="28"/>
          <w:lang w:eastAsia="en-US"/>
        </w:rPr>
        <w:t>,</w:t>
      </w:r>
      <w:r>
        <w:rPr>
          <w:rFonts w:eastAsiaTheme="minorHAnsi"/>
          <w:sz w:val="28"/>
          <w:szCs w:val="28"/>
          <w:lang w:eastAsia="en-US"/>
        </w:rPr>
        <w:t xml:space="preserve">  или на основании государственного или муниципального контракта  на выполнение  комплексных кадастровых работ, заключенных  в соотве</w:t>
      </w:r>
      <w:r w:rsidR="00010868">
        <w:rPr>
          <w:rFonts w:eastAsiaTheme="minorHAnsi"/>
          <w:sz w:val="28"/>
          <w:szCs w:val="28"/>
          <w:lang w:eastAsia="en-US"/>
        </w:rPr>
        <w:t>т</w:t>
      </w:r>
      <w:r>
        <w:rPr>
          <w:rFonts w:eastAsiaTheme="minorHAnsi"/>
          <w:sz w:val="28"/>
          <w:szCs w:val="28"/>
          <w:lang w:eastAsia="en-US"/>
        </w:rPr>
        <w:t>ствии с Федеральным Законом от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05.04.2013 г. №44-ФЗ </w:t>
      </w:r>
      <w:r w:rsidR="00010868">
        <w:rPr>
          <w:rFonts w:eastAsiaTheme="minorHAnsi"/>
          <w:sz w:val="28"/>
          <w:szCs w:val="28"/>
          <w:lang w:eastAsia="en-US"/>
        </w:rPr>
        <w:t>«О контрактной системе в сфере закупок товаров, работ, услуг для обеспечения государственных и муниципальных нужд»</w:t>
      </w:r>
      <w:r>
        <w:rPr>
          <w:rFonts w:eastAsiaTheme="minorHAnsi"/>
          <w:sz w:val="28"/>
          <w:szCs w:val="28"/>
          <w:lang w:eastAsia="en-US"/>
        </w:rPr>
        <w:t xml:space="preserve">, кадастровые работы или комплексные кадастровые </w:t>
      </w:r>
      <w:r>
        <w:rPr>
          <w:rFonts w:eastAsiaTheme="minorHAnsi"/>
          <w:sz w:val="28"/>
          <w:szCs w:val="28"/>
          <w:lang w:eastAsia="en-US"/>
        </w:rPr>
        <w:lastRenderedPageBreak/>
        <w:t>работы в отношении соответствующего объекта недвижимости, являющегося объектом адресации</w:t>
      </w:r>
      <w:proofErr w:type="gramStart"/>
      <w:r>
        <w:rPr>
          <w:rFonts w:eastAsiaTheme="minorHAnsi"/>
          <w:sz w:val="28"/>
          <w:szCs w:val="28"/>
          <w:lang w:eastAsia="en-US"/>
        </w:rPr>
        <w:t>.</w:t>
      </w:r>
      <w:r w:rsidR="00010868">
        <w:rPr>
          <w:rFonts w:eastAsiaTheme="minorHAnsi"/>
          <w:sz w:val="28"/>
          <w:szCs w:val="28"/>
          <w:lang w:eastAsia="en-US"/>
        </w:rPr>
        <w:t>»;</w:t>
      </w:r>
      <w:proofErr w:type="gramEnd"/>
    </w:p>
    <w:p w:rsidR="00FA154E" w:rsidRDefault="00FA154E" w:rsidP="00F768A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1.2. Абзац 1 пункта 2.4 </w:t>
      </w:r>
      <w:r w:rsidR="000C350F">
        <w:rPr>
          <w:rFonts w:eastAsiaTheme="minorHAnsi"/>
          <w:sz w:val="28"/>
          <w:szCs w:val="28"/>
          <w:lang w:eastAsia="en-US"/>
        </w:rPr>
        <w:t xml:space="preserve"> раздела </w:t>
      </w:r>
      <w:r w:rsidR="00350D6A">
        <w:rPr>
          <w:rFonts w:eastAsiaTheme="minorHAnsi"/>
          <w:sz w:val="28"/>
          <w:szCs w:val="28"/>
          <w:lang w:eastAsia="en-US"/>
        </w:rPr>
        <w:t>2</w:t>
      </w:r>
      <w:r w:rsidR="000C350F">
        <w:rPr>
          <w:rFonts w:eastAsiaTheme="minorHAnsi"/>
          <w:sz w:val="28"/>
          <w:szCs w:val="28"/>
          <w:lang w:eastAsia="en-US"/>
        </w:rPr>
        <w:t xml:space="preserve"> изложить в следующей редакции:</w:t>
      </w:r>
    </w:p>
    <w:p w:rsidR="000C350F" w:rsidRDefault="000C350F" w:rsidP="00F768A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«Срок предоставления муниципальной  услуги со дня поступления  заявления и прилагаемых к нему документов  10 (десять) рабочих дней</w:t>
      </w:r>
      <w:proofErr w:type="gramStart"/>
      <w:r w:rsidR="00350D6A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»</w:t>
      </w:r>
      <w:r w:rsidR="00350D6A">
        <w:rPr>
          <w:rFonts w:eastAsiaTheme="minorHAnsi"/>
          <w:sz w:val="28"/>
          <w:szCs w:val="28"/>
          <w:lang w:eastAsia="en-US"/>
        </w:rPr>
        <w:t>;</w:t>
      </w:r>
      <w:proofErr w:type="gramEnd"/>
    </w:p>
    <w:p w:rsidR="00F768A5" w:rsidRDefault="00010868" w:rsidP="00F768A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</w:t>
      </w:r>
      <w:r w:rsidR="000C350F">
        <w:rPr>
          <w:rFonts w:eastAsiaTheme="minorHAnsi"/>
          <w:sz w:val="28"/>
          <w:szCs w:val="28"/>
          <w:lang w:eastAsia="en-US"/>
        </w:rPr>
        <w:t>3</w:t>
      </w:r>
      <w:r>
        <w:rPr>
          <w:rFonts w:eastAsiaTheme="minorHAnsi"/>
          <w:sz w:val="28"/>
          <w:szCs w:val="28"/>
          <w:lang w:eastAsia="en-US"/>
        </w:rPr>
        <w:t xml:space="preserve">. </w:t>
      </w:r>
      <w:r w:rsidR="00F768A5">
        <w:rPr>
          <w:rFonts w:eastAsiaTheme="minorHAnsi"/>
          <w:sz w:val="28"/>
          <w:szCs w:val="28"/>
          <w:lang w:eastAsia="en-US"/>
        </w:rPr>
        <w:t>Подпункт</w:t>
      </w:r>
      <w:r w:rsidR="009B66D5">
        <w:rPr>
          <w:rFonts w:eastAsiaTheme="minorHAnsi"/>
          <w:sz w:val="28"/>
          <w:szCs w:val="28"/>
          <w:lang w:eastAsia="en-US"/>
        </w:rPr>
        <w:t>ы</w:t>
      </w:r>
      <w:r w:rsidR="00F768A5">
        <w:rPr>
          <w:rFonts w:eastAsiaTheme="minorHAnsi"/>
          <w:sz w:val="28"/>
          <w:szCs w:val="28"/>
          <w:lang w:eastAsia="en-US"/>
        </w:rPr>
        <w:t xml:space="preserve"> 4</w:t>
      </w:r>
      <w:r w:rsidR="009B66D5">
        <w:rPr>
          <w:rFonts w:eastAsiaTheme="minorHAnsi"/>
          <w:sz w:val="28"/>
          <w:szCs w:val="28"/>
          <w:lang w:eastAsia="en-US"/>
        </w:rPr>
        <w:t xml:space="preserve"> и 5 </w:t>
      </w:r>
      <w:r w:rsidR="00F768A5">
        <w:rPr>
          <w:rFonts w:eastAsiaTheme="minorHAnsi"/>
          <w:sz w:val="28"/>
          <w:szCs w:val="28"/>
          <w:lang w:eastAsia="en-US"/>
        </w:rPr>
        <w:t xml:space="preserve"> пункта 2.6 раздела 2  изложить в новой редакции:</w:t>
      </w:r>
    </w:p>
    <w:p w:rsidR="00F768A5" w:rsidRDefault="00F768A5" w:rsidP="00F768A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«4. правоустанавливающие и (или) </w:t>
      </w:r>
      <w:proofErr w:type="spellStart"/>
      <w:r>
        <w:rPr>
          <w:rFonts w:eastAsiaTheme="minorHAnsi"/>
          <w:sz w:val="28"/>
          <w:szCs w:val="28"/>
          <w:lang w:eastAsia="en-US"/>
        </w:rPr>
        <w:t>правоудостоверяющие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документы на объект (объекты) адресации (в случае присвоения адреса зданию (строению) или сооружению, в том числе строительство которых не завершено, в соответствии с Градостроительным </w:t>
      </w:r>
      <w:hyperlink r:id="rId7" w:history="1">
        <w:r w:rsidRPr="001233C5">
          <w:rPr>
            <w:rFonts w:eastAsiaTheme="minorHAnsi"/>
            <w:sz w:val="28"/>
            <w:szCs w:val="28"/>
            <w:lang w:eastAsia="en-US"/>
          </w:rPr>
          <w:t>кодексом</w:t>
        </w:r>
      </w:hyperlink>
      <w:r w:rsidRPr="001233C5">
        <w:rPr>
          <w:rFonts w:eastAsiaTheme="minorHAnsi"/>
          <w:sz w:val="28"/>
          <w:szCs w:val="28"/>
          <w:lang w:eastAsia="en-US"/>
        </w:rPr>
        <w:t xml:space="preserve"> Р</w:t>
      </w:r>
      <w:r>
        <w:rPr>
          <w:rFonts w:eastAsiaTheme="minorHAnsi"/>
          <w:sz w:val="28"/>
          <w:szCs w:val="28"/>
          <w:lang w:eastAsia="en-US"/>
        </w:rPr>
        <w:t xml:space="preserve">оссийской Федерации для </w:t>
      </w:r>
      <w:proofErr w:type="gramStart"/>
      <w:r>
        <w:rPr>
          <w:rFonts w:eastAsiaTheme="minorHAnsi"/>
          <w:sz w:val="28"/>
          <w:szCs w:val="28"/>
          <w:lang w:eastAsia="en-US"/>
        </w:rPr>
        <w:t>строительства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которых получение разрешения на строительство не требуется, правоустанавливающие и (или) </w:t>
      </w:r>
      <w:proofErr w:type="spellStart"/>
      <w:r>
        <w:rPr>
          <w:rFonts w:eastAsiaTheme="minorHAnsi"/>
          <w:sz w:val="28"/>
          <w:szCs w:val="28"/>
          <w:lang w:eastAsia="en-US"/>
        </w:rPr>
        <w:t>правоудостоверяющие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документы на земельный участок, на котором расположены указанное здание (строение), сооружение), если право на них не зарегистрировано в Едином государственном реестре  недвижимости;</w:t>
      </w:r>
    </w:p>
    <w:p w:rsidR="00854C50" w:rsidRDefault="007671F7" w:rsidP="00854C5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854C50">
        <w:rPr>
          <w:rFonts w:eastAsiaTheme="minorHAnsi"/>
          <w:sz w:val="28"/>
          <w:szCs w:val="28"/>
          <w:lang w:eastAsia="en-US"/>
        </w:rPr>
        <w:t>. договор подряда на выполнение кадастровых работ или  государственный (муниципальный) контракт на выполнение  комплексных кадастровых работ при представлении заявления кадастровым инженером</w:t>
      </w:r>
      <w:proofErr w:type="gramStart"/>
      <w:r w:rsidR="00854C50">
        <w:rPr>
          <w:rFonts w:eastAsiaTheme="minorHAnsi"/>
          <w:sz w:val="28"/>
          <w:szCs w:val="28"/>
          <w:lang w:eastAsia="en-US"/>
        </w:rPr>
        <w:t>.</w:t>
      </w:r>
      <w:r w:rsidR="004E63A9">
        <w:rPr>
          <w:rFonts w:eastAsiaTheme="minorHAnsi"/>
          <w:sz w:val="28"/>
          <w:szCs w:val="28"/>
          <w:lang w:eastAsia="en-US"/>
        </w:rPr>
        <w:t xml:space="preserve">» </w:t>
      </w:r>
      <w:r w:rsidR="00A74521">
        <w:rPr>
          <w:rFonts w:eastAsiaTheme="minorHAnsi"/>
          <w:sz w:val="28"/>
          <w:szCs w:val="28"/>
          <w:lang w:eastAsia="en-US"/>
        </w:rPr>
        <w:t>;</w:t>
      </w:r>
      <w:proofErr w:type="gramEnd"/>
    </w:p>
    <w:p w:rsidR="00A74521" w:rsidRPr="00674B10" w:rsidRDefault="00A74521" w:rsidP="00854C5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674B10">
        <w:rPr>
          <w:rFonts w:eastAsiaTheme="minorHAnsi"/>
          <w:sz w:val="28"/>
          <w:szCs w:val="28"/>
          <w:lang w:eastAsia="en-US"/>
        </w:rPr>
        <w:t>1.4. Абзац 8 пункта 2.6 раздела 2 изложить в новой  редакции:</w:t>
      </w:r>
    </w:p>
    <w:p w:rsidR="00A74521" w:rsidRPr="00674B10" w:rsidRDefault="00A74521" w:rsidP="00854C5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674B10">
        <w:rPr>
          <w:rFonts w:eastAsiaTheme="minorHAnsi"/>
          <w:sz w:val="28"/>
          <w:szCs w:val="28"/>
          <w:lang w:eastAsia="en-US"/>
        </w:rPr>
        <w:t xml:space="preserve">«Заявление  в форме электронного документа предоставляется в Отдел по выбору  заявителя путем  заполнения формы запроса, </w:t>
      </w:r>
      <w:proofErr w:type="spellStart"/>
      <w:r w:rsidRPr="00674B10">
        <w:rPr>
          <w:rFonts w:eastAsiaTheme="minorHAnsi"/>
          <w:sz w:val="28"/>
          <w:szCs w:val="28"/>
          <w:lang w:eastAsia="en-US"/>
        </w:rPr>
        <w:t>размещеннного</w:t>
      </w:r>
      <w:proofErr w:type="spellEnd"/>
      <w:r w:rsidRPr="00674B10">
        <w:rPr>
          <w:rFonts w:eastAsiaTheme="minorHAnsi"/>
          <w:sz w:val="28"/>
          <w:szCs w:val="28"/>
          <w:lang w:eastAsia="en-US"/>
        </w:rPr>
        <w:t xml:space="preserve">  на региональном портале и отправки через личный кабинет Регионального портала</w:t>
      </w:r>
      <w:proofErr w:type="gramStart"/>
      <w:r w:rsidRPr="00674B10">
        <w:rPr>
          <w:rFonts w:eastAsiaTheme="minorHAnsi"/>
          <w:sz w:val="28"/>
          <w:szCs w:val="28"/>
          <w:lang w:eastAsia="en-US"/>
        </w:rPr>
        <w:t>.»;</w:t>
      </w:r>
      <w:proofErr w:type="gramEnd"/>
    </w:p>
    <w:p w:rsidR="003C2CDF" w:rsidRDefault="003C2CDF" w:rsidP="00854C5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</w:t>
      </w:r>
      <w:r w:rsidR="00A74521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>. Пункт 2.6 раздела 2 дополнить новым абзацем следующего содержания:</w:t>
      </w:r>
    </w:p>
    <w:p w:rsidR="003C2CDF" w:rsidRDefault="003C2CDF" w:rsidP="00854C5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3C2CDF">
        <w:rPr>
          <w:sz w:val="28"/>
          <w:szCs w:val="28"/>
        </w:rPr>
        <w:t xml:space="preserve">«Установление личности заявителя, обратившегося за предоставлением муниципальной услуги, 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</w:t>
      </w:r>
      <w:hyperlink r:id="rId8" w:history="1">
        <w:r w:rsidRPr="003C2CDF">
          <w:rPr>
            <w:sz w:val="28"/>
            <w:szCs w:val="28"/>
          </w:rPr>
          <w:t>законодательством</w:t>
        </w:r>
      </w:hyperlink>
      <w:r w:rsidRPr="003C2CDF">
        <w:rPr>
          <w:sz w:val="28"/>
          <w:szCs w:val="28"/>
        </w:rPr>
        <w:t xml:space="preserve"> Российской Федерации или посредством идентификации и аутентификации в органах, предоставляющих муниципальные услуги, многофункциональных центрах с использованием информационных технологий, предусмотренных </w:t>
      </w:r>
      <w:hyperlink r:id="rId9" w:history="1">
        <w:r w:rsidRPr="003C2CDF">
          <w:rPr>
            <w:sz w:val="28"/>
            <w:szCs w:val="28"/>
          </w:rPr>
          <w:t>частью 18 статьи 14.1</w:t>
        </w:r>
      </w:hyperlink>
      <w:r w:rsidRPr="003C2CDF">
        <w:rPr>
          <w:sz w:val="28"/>
          <w:szCs w:val="28"/>
        </w:rPr>
        <w:t xml:space="preserve"> Федерального закона от 27 июля 2006 года №149-ФЗ</w:t>
      </w:r>
      <w:proofErr w:type="gramEnd"/>
      <w:r w:rsidRPr="003C2CDF">
        <w:rPr>
          <w:sz w:val="28"/>
          <w:szCs w:val="28"/>
        </w:rPr>
        <w:t xml:space="preserve"> «Об информации, информационных технологиях и о защите информации</w:t>
      </w:r>
      <w:proofErr w:type="gramStart"/>
      <w:r w:rsidR="009B66D5">
        <w:rPr>
          <w:sz w:val="28"/>
          <w:szCs w:val="28"/>
        </w:rPr>
        <w:t>.</w:t>
      </w:r>
      <w:r w:rsidRPr="003C2CDF">
        <w:rPr>
          <w:sz w:val="28"/>
          <w:szCs w:val="28"/>
        </w:rPr>
        <w:t>»</w:t>
      </w:r>
      <w:r>
        <w:rPr>
          <w:sz w:val="28"/>
          <w:szCs w:val="28"/>
        </w:rPr>
        <w:t>;</w:t>
      </w:r>
      <w:proofErr w:type="gramEnd"/>
    </w:p>
    <w:p w:rsidR="00500F42" w:rsidRDefault="004E63A9" w:rsidP="00715A6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</w:t>
      </w:r>
      <w:r w:rsidR="00A74521">
        <w:rPr>
          <w:rFonts w:eastAsiaTheme="minorHAnsi"/>
          <w:sz w:val="28"/>
          <w:szCs w:val="28"/>
          <w:lang w:eastAsia="en-US"/>
        </w:rPr>
        <w:t>6</w:t>
      </w:r>
      <w:r>
        <w:rPr>
          <w:rFonts w:eastAsiaTheme="minorHAnsi"/>
          <w:sz w:val="28"/>
          <w:szCs w:val="28"/>
          <w:lang w:eastAsia="en-US"/>
        </w:rPr>
        <w:t xml:space="preserve">. </w:t>
      </w:r>
      <w:r w:rsidR="00C068BE">
        <w:rPr>
          <w:rFonts w:eastAsiaTheme="minorHAnsi"/>
          <w:sz w:val="28"/>
          <w:szCs w:val="28"/>
          <w:lang w:eastAsia="en-US"/>
        </w:rPr>
        <w:t>Абзац 1 п</w:t>
      </w:r>
      <w:r>
        <w:rPr>
          <w:rFonts w:eastAsiaTheme="minorHAnsi"/>
          <w:sz w:val="28"/>
          <w:szCs w:val="28"/>
          <w:lang w:eastAsia="en-US"/>
        </w:rPr>
        <w:t>ункт</w:t>
      </w:r>
      <w:r w:rsidR="00C068BE">
        <w:rPr>
          <w:rFonts w:eastAsiaTheme="minorHAnsi"/>
          <w:sz w:val="28"/>
          <w:szCs w:val="28"/>
          <w:lang w:eastAsia="en-US"/>
        </w:rPr>
        <w:t>а</w:t>
      </w:r>
      <w:r>
        <w:rPr>
          <w:rFonts w:eastAsiaTheme="minorHAnsi"/>
          <w:sz w:val="28"/>
          <w:szCs w:val="28"/>
          <w:lang w:eastAsia="en-US"/>
        </w:rPr>
        <w:t xml:space="preserve"> 2.7</w:t>
      </w:r>
      <w:r w:rsidR="00715A6C">
        <w:rPr>
          <w:rFonts w:eastAsiaTheme="minorHAnsi"/>
          <w:sz w:val="28"/>
          <w:szCs w:val="28"/>
          <w:lang w:eastAsia="en-US"/>
        </w:rPr>
        <w:t xml:space="preserve">. </w:t>
      </w:r>
      <w:r w:rsidR="007671F7">
        <w:rPr>
          <w:rFonts w:eastAsiaTheme="minorHAnsi"/>
          <w:sz w:val="28"/>
          <w:szCs w:val="28"/>
          <w:lang w:eastAsia="en-US"/>
        </w:rPr>
        <w:t xml:space="preserve">раздела 2 </w:t>
      </w:r>
      <w:r w:rsidR="00500F42">
        <w:rPr>
          <w:rFonts w:eastAsiaTheme="minorHAnsi"/>
          <w:sz w:val="28"/>
          <w:szCs w:val="28"/>
          <w:lang w:eastAsia="en-US"/>
        </w:rPr>
        <w:t>изложить в новой редакции:</w:t>
      </w:r>
    </w:p>
    <w:p w:rsidR="00500F42" w:rsidRPr="00500F42" w:rsidRDefault="00500F42" w:rsidP="009B66D5">
      <w:pPr>
        <w:pStyle w:val="4"/>
        <w:shd w:val="clear" w:color="auto" w:fill="auto"/>
        <w:tabs>
          <w:tab w:val="left" w:pos="1107"/>
        </w:tabs>
        <w:suppressAutoHyphens/>
        <w:spacing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068BE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Заявитель  вправе по собственной инициативе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предоставить</w:t>
      </w:r>
      <w:r w:rsidR="009B66D5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>ледующие документы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D07C04" w:rsidRDefault="00500F42" w:rsidP="00D07C0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1</w:t>
      </w:r>
      <w:r w:rsidR="007671F7">
        <w:rPr>
          <w:rFonts w:eastAsiaTheme="minorHAnsi"/>
          <w:sz w:val="28"/>
          <w:szCs w:val="28"/>
          <w:lang w:eastAsia="en-US"/>
        </w:rPr>
        <w:t xml:space="preserve">. </w:t>
      </w:r>
      <w:r w:rsidR="00D07C04">
        <w:rPr>
          <w:rFonts w:eastAsiaTheme="minorHAnsi"/>
          <w:sz w:val="28"/>
          <w:szCs w:val="28"/>
          <w:lang w:eastAsia="en-US"/>
        </w:rPr>
        <w:t xml:space="preserve">правоустанавливающие и (или) </w:t>
      </w:r>
      <w:proofErr w:type="spellStart"/>
      <w:r w:rsidR="00D07C04">
        <w:rPr>
          <w:rFonts w:eastAsiaTheme="minorHAnsi"/>
          <w:sz w:val="28"/>
          <w:szCs w:val="28"/>
          <w:lang w:eastAsia="en-US"/>
        </w:rPr>
        <w:t>правоудостоверяющие</w:t>
      </w:r>
      <w:proofErr w:type="spellEnd"/>
      <w:r w:rsidR="00D07C04">
        <w:rPr>
          <w:rFonts w:eastAsiaTheme="minorHAnsi"/>
          <w:sz w:val="28"/>
          <w:szCs w:val="28"/>
          <w:lang w:eastAsia="en-US"/>
        </w:rPr>
        <w:t xml:space="preserve"> документы на объект (объекты) адресации (в случае присвоения адреса зданию (строению) или сооружению, в том числе строительство которых не завершено, в соответствии с Градостроительным </w:t>
      </w:r>
      <w:hyperlink r:id="rId10" w:history="1">
        <w:r w:rsidR="00D07C04" w:rsidRPr="001233C5">
          <w:rPr>
            <w:rFonts w:eastAsiaTheme="minorHAnsi"/>
            <w:sz w:val="28"/>
            <w:szCs w:val="28"/>
            <w:lang w:eastAsia="en-US"/>
          </w:rPr>
          <w:t>кодексом</w:t>
        </w:r>
      </w:hyperlink>
      <w:r w:rsidR="00D07C04">
        <w:rPr>
          <w:rFonts w:eastAsiaTheme="minorHAnsi"/>
          <w:sz w:val="28"/>
          <w:szCs w:val="28"/>
          <w:lang w:eastAsia="en-US"/>
        </w:rPr>
        <w:t xml:space="preserve"> Российской Федерации длястроительства которых получение разрешения на строительство не требуется, правоустанавливающие и (или) </w:t>
      </w:r>
      <w:proofErr w:type="spellStart"/>
      <w:r w:rsidR="00D07C04">
        <w:rPr>
          <w:rFonts w:eastAsiaTheme="minorHAnsi"/>
          <w:sz w:val="28"/>
          <w:szCs w:val="28"/>
          <w:lang w:eastAsia="en-US"/>
        </w:rPr>
        <w:t>правоудостоверяющие</w:t>
      </w:r>
      <w:proofErr w:type="spellEnd"/>
      <w:r w:rsidR="00D07C04">
        <w:rPr>
          <w:rFonts w:eastAsiaTheme="minorHAnsi"/>
          <w:sz w:val="28"/>
          <w:szCs w:val="28"/>
          <w:lang w:eastAsia="en-US"/>
        </w:rPr>
        <w:t xml:space="preserve"> документы </w:t>
      </w:r>
      <w:r w:rsidR="00D07C04">
        <w:rPr>
          <w:rFonts w:eastAsiaTheme="minorHAnsi"/>
          <w:sz w:val="28"/>
          <w:szCs w:val="28"/>
          <w:lang w:eastAsia="en-US"/>
        </w:rPr>
        <w:lastRenderedPageBreak/>
        <w:t>на земельный участок, на котором расположены указанное здание (строение), сооружение);</w:t>
      </w:r>
      <w:proofErr w:type="gramEnd"/>
    </w:p>
    <w:p w:rsidR="00715A6C" w:rsidRDefault="00D07C04" w:rsidP="00715A6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2. </w:t>
      </w:r>
      <w:r w:rsidR="00715A6C">
        <w:rPr>
          <w:rFonts w:eastAsiaTheme="minorHAnsi"/>
          <w:sz w:val="28"/>
          <w:szCs w:val="28"/>
          <w:lang w:eastAsia="en-US"/>
        </w:rPr>
        <w:t xml:space="preserve">разрешение на строительство объекта адресации (при присвоении адреса строящимся объектам адресации) (за исключением случаев, если в соответствии с Градостроительным </w:t>
      </w:r>
      <w:hyperlink r:id="rId11" w:history="1">
        <w:r w:rsidR="00715A6C" w:rsidRPr="001233C5">
          <w:rPr>
            <w:rFonts w:eastAsiaTheme="minorHAnsi"/>
            <w:sz w:val="28"/>
            <w:szCs w:val="28"/>
            <w:lang w:eastAsia="en-US"/>
          </w:rPr>
          <w:t>кодексом</w:t>
        </w:r>
      </w:hyperlink>
      <w:r w:rsidR="00715A6C">
        <w:rPr>
          <w:rFonts w:eastAsiaTheme="minorHAnsi"/>
          <w:sz w:val="28"/>
          <w:szCs w:val="28"/>
          <w:lang w:eastAsia="en-US"/>
        </w:rPr>
        <w:t>Российской Федерации для строительства или реконструкции здания (строения), сооружения получение разрешения на строительство не требуется) и (или) при наличии разрешения на ввод объекта адресации в эксплуатацию</w:t>
      </w:r>
      <w:r w:rsidR="00F16957">
        <w:rPr>
          <w:rFonts w:eastAsiaTheme="minorHAnsi"/>
          <w:sz w:val="28"/>
          <w:szCs w:val="28"/>
          <w:lang w:eastAsia="en-US"/>
        </w:rPr>
        <w:t>;</w:t>
      </w:r>
    </w:p>
    <w:p w:rsidR="007671F7" w:rsidRDefault="00F16957" w:rsidP="007671F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</w:t>
      </w:r>
      <w:r w:rsidR="007671F7">
        <w:rPr>
          <w:rFonts w:eastAsiaTheme="minorHAnsi"/>
          <w:sz w:val="28"/>
          <w:szCs w:val="28"/>
          <w:lang w:eastAsia="en-US"/>
        </w:rPr>
        <w:t>. схем</w:t>
      </w:r>
      <w:r w:rsidR="00500F42">
        <w:rPr>
          <w:rFonts w:eastAsiaTheme="minorHAnsi"/>
          <w:sz w:val="28"/>
          <w:szCs w:val="28"/>
          <w:lang w:eastAsia="en-US"/>
        </w:rPr>
        <w:t>у</w:t>
      </w:r>
      <w:r w:rsidR="007671F7">
        <w:rPr>
          <w:rFonts w:eastAsiaTheme="minorHAnsi"/>
          <w:sz w:val="28"/>
          <w:szCs w:val="28"/>
          <w:lang w:eastAsia="en-US"/>
        </w:rPr>
        <w:t xml:space="preserve">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715A6C" w:rsidRDefault="00F16957" w:rsidP="00715A6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</w:t>
      </w:r>
      <w:r w:rsidR="00715A6C">
        <w:rPr>
          <w:rFonts w:eastAsiaTheme="minorHAnsi"/>
          <w:sz w:val="28"/>
          <w:szCs w:val="28"/>
          <w:lang w:eastAsia="en-US"/>
        </w:rPr>
        <w:t>.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715A6C" w:rsidRDefault="00F16957" w:rsidP="00715A6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715A6C">
        <w:rPr>
          <w:rFonts w:eastAsiaTheme="minorHAnsi"/>
          <w:sz w:val="28"/>
          <w:szCs w:val="28"/>
          <w:lang w:eastAsia="en-US"/>
        </w:rPr>
        <w:t>.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</w:t>
      </w:r>
      <w:r w:rsidR="00715A6C" w:rsidRPr="00F16957">
        <w:rPr>
          <w:rFonts w:eastAsiaTheme="minorHAnsi"/>
          <w:sz w:val="28"/>
          <w:szCs w:val="28"/>
          <w:lang w:eastAsia="en-US"/>
        </w:rPr>
        <w:t>)</w:t>
      </w:r>
      <w:r w:rsidR="005E2C22">
        <w:rPr>
          <w:rFonts w:eastAsiaTheme="minorHAnsi"/>
          <w:sz w:val="28"/>
          <w:szCs w:val="28"/>
          <w:lang w:eastAsia="en-US"/>
        </w:rPr>
        <w:t>.</w:t>
      </w:r>
    </w:p>
    <w:p w:rsidR="003B5D78" w:rsidRDefault="00F16957" w:rsidP="00F1695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Заявители (представители заявителя) при подаче заявления вправе приложить  эти  документы, если они не находятся в распоряжении органа государственной власти, органа местного самоуправления либо подведомственных государственным органам или органам местного самоуправления организаций</w:t>
      </w:r>
      <w:proofErr w:type="gramStart"/>
      <w:r>
        <w:rPr>
          <w:rFonts w:eastAsiaTheme="minorHAnsi"/>
          <w:sz w:val="28"/>
          <w:szCs w:val="28"/>
          <w:lang w:eastAsia="en-US"/>
        </w:rPr>
        <w:t>.</w:t>
      </w:r>
      <w:r w:rsidR="00C068BE">
        <w:rPr>
          <w:rFonts w:eastAsiaTheme="minorHAnsi"/>
          <w:sz w:val="28"/>
          <w:szCs w:val="28"/>
          <w:lang w:eastAsia="en-US"/>
        </w:rPr>
        <w:t>»</w:t>
      </w:r>
      <w:r w:rsidR="005E2C22">
        <w:rPr>
          <w:rFonts w:eastAsiaTheme="minorHAnsi"/>
          <w:sz w:val="28"/>
          <w:szCs w:val="28"/>
          <w:lang w:eastAsia="en-US"/>
        </w:rPr>
        <w:t>;</w:t>
      </w:r>
      <w:proofErr w:type="gramEnd"/>
    </w:p>
    <w:p w:rsidR="0086238D" w:rsidRDefault="0086238D" w:rsidP="0086238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</w:t>
      </w:r>
      <w:r w:rsidR="00A74521">
        <w:rPr>
          <w:rFonts w:eastAsiaTheme="minorHAnsi"/>
          <w:sz w:val="28"/>
          <w:szCs w:val="28"/>
          <w:lang w:eastAsia="en-US"/>
        </w:rPr>
        <w:t>7</w:t>
      </w:r>
      <w:r>
        <w:rPr>
          <w:rFonts w:eastAsiaTheme="minorHAnsi"/>
          <w:sz w:val="28"/>
          <w:szCs w:val="28"/>
          <w:lang w:eastAsia="en-US"/>
        </w:rPr>
        <w:t>.</w:t>
      </w:r>
      <w:r w:rsidR="0084251F">
        <w:rPr>
          <w:rFonts w:eastAsiaTheme="minorHAnsi"/>
          <w:sz w:val="28"/>
          <w:szCs w:val="28"/>
          <w:lang w:eastAsia="en-US"/>
        </w:rPr>
        <w:t xml:space="preserve">Абзац 3 </w:t>
      </w:r>
      <w:r>
        <w:rPr>
          <w:rFonts w:eastAsiaTheme="minorHAnsi"/>
          <w:sz w:val="28"/>
          <w:szCs w:val="28"/>
          <w:lang w:eastAsia="en-US"/>
        </w:rPr>
        <w:t>пункт</w:t>
      </w:r>
      <w:r w:rsidR="0084251F">
        <w:rPr>
          <w:rFonts w:eastAsiaTheme="minorHAnsi"/>
          <w:sz w:val="28"/>
          <w:szCs w:val="28"/>
          <w:lang w:eastAsia="en-US"/>
        </w:rPr>
        <w:t>а</w:t>
      </w:r>
      <w:r>
        <w:rPr>
          <w:rFonts w:eastAsiaTheme="minorHAnsi"/>
          <w:sz w:val="28"/>
          <w:szCs w:val="28"/>
          <w:lang w:eastAsia="en-US"/>
        </w:rPr>
        <w:t xml:space="preserve"> 2.7 раздела 2 дополнить </w:t>
      </w:r>
      <w:r w:rsidR="0084251F">
        <w:rPr>
          <w:rFonts w:eastAsiaTheme="minorHAnsi"/>
          <w:sz w:val="28"/>
          <w:szCs w:val="28"/>
          <w:lang w:eastAsia="en-US"/>
        </w:rPr>
        <w:t xml:space="preserve">текстом </w:t>
      </w:r>
      <w:r>
        <w:rPr>
          <w:rFonts w:eastAsiaTheme="minorHAnsi"/>
          <w:sz w:val="28"/>
          <w:szCs w:val="28"/>
          <w:lang w:eastAsia="en-US"/>
        </w:rPr>
        <w:t xml:space="preserve"> следующего содержания:</w:t>
      </w:r>
    </w:p>
    <w:p w:rsidR="0086238D" w:rsidRPr="00E261F9" w:rsidRDefault="0084251F" w:rsidP="008623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«</w:t>
      </w:r>
      <w:r w:rsidR="0086238D" w:rsidRPr="0086238D">
        <w:rPr>
          <w:sz w:val="28"/>
          <w:szCs w:val="28"/>
        </w:rPr>
        <w:t xml:space="preserve">- 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12" w:history="1">
        <w:r w:rsidR="0086238D" w:rsidRPr="0086238D">
          <w:rPr>
            <w:sz w:val="28"/>
            <w:szCs w:val="28"/>
          </w:rPr>
          <w:t>пунктом 7.2 части 1 статьи 16</w:t>
        </w:r>
      </w:hyperlink>
      <w:r w:rsidR="0086238D" w:rsidRPr="0086238D">
        <w:rPr>
          <w:sz w:val="28"/>
          <w:szCs w:val="28"/>
        </w:rPr>
        <w:t xml:space="preserve">  Федерального закона, за исключением случаев, если нанесение отметок на такие </w:t>
      </w:r>
      <w:proofErr w:type="gramStart"/>
      <w:r w:rsidR="0086238D" w:rsidRPr="0086238D">
        <w:rPr>
          <w:sz w:val="28"/>
          <w:szCs w:val="28"/>
        </w:rPr>
        <w:t>документы</w:t>
      </w:r>
      <w:proofErr w:type="gramEnd"/>
      <w:r w:rsidR="0086238D" w:rsidRPr="0086238D">
        <w:rPr>
          <w:sz w:val="28"/>
          <w:szCs w:val="28"/>
        </w:rPr>
        <w:t xml:space="preserve">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>
        <w:rPr>
          <w:sz w:val="28"/>
          <w:szCs w:val="28"/>
        </w:rPr>
        <w:t>»</w:t>
      </w:r>
      <w:r w:rsidR="009B66D5">
        <w:rPr>
          <w:sz w:val="28"/>
          <w:szCs w:val="28"/>
        </w:rPr>
        <w:t>;</w:t>
      </w:r>
    </w:p>
    <w:p w:rsidR="00715A6C" w:rsidRDefault="00500F42" w:rsidP="00715A6C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</w:t>
      </w:r>
      <w:r w:rsidR="00A74521">
        <w:rPr>
          <w:rFonts w:eastAsiaTheme="minorHAnsi"/>
          <w:sz w:val="28"/>
          <w:szCs w:val="28"/>
          <w:lang w:eastAsia="en-US"/>
        </w:rPr>
        <w:t>8</w:t>
      </w:r>
      <w:r>
        <w:rPr>
          <w:rFonts w:eastAsiaTheme="minorHAnsi"/>
          <w:sz w:val="28"/>
          <w:szCs w:val="28"/>
          <w:lang w:eastAsia="en-US"/>
        </w:rPr>
        <w:t xml:space="preserve">. </w:t>
      </w:r>
      <w:r w:rsidR="0043018F">
        <w:rPr>
          <w:rFonts w:eastAsiaTheme="minorHAnsi"/>
          <w:sz w:val="28"/>
          <w:szCs w:val="28"/>
          <w:lang w:eastAsia="en-US"/>
        </w:rPr>
        <w:t xml:space="preserve">Пункт 2.15 раздела 2  дополнить новыми абзацами следующего содержания: </w:t>
      </w:r>
    </w:p>
    <w:p w:rsidR="0043018F" w:rsidRPr="0043018F" w:rsidRDefault="0043018F" w:rsidP="0043018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«</w:t>
      </w:r>
      <w:r w:rsidRPr="0043018F">
        <w:rPr>
          <w:sz w:val="28"/>
          <w:szCs w:val="28"/>
        </w:rPr>
        <w:t xml:space="preserve">В случаях, если существующие объекты социальной инфраструктуры невозможно полностью приспособить с учетом потребностей инвалидов,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инвалидов, осуществляющих свою деятельность на территории муниципального образования Белореченский район, меры для обеспечения доступа инвалидов к месту предоставления услуги либо, когда </w:t>
      </w:r>
      <w:proofErr w:type="gramStart"/>
      <w:r w:rsidRPr="0043018F">
        <w:rPr>
          <w:sz w:val="28"/>
          <w:szCs w:val="28"/>
        </w:rPr>
        <w:t>это</w:t>
      </w:r>
      <w:proofErr w:type="gramEnd"/>
      <w:r w:rsidRPr="0043018F">
        <w:rPr>
          <w:sz w:val="28"/>
          <w:szCs w:val="28"/>
        </w:rPr>
        <w:t xml:space="preserve"> возможно, обеспечить предоставление необходимых услуг по месту жительства инвалида или в дистанционном режиме.</w:t>
      </w:r>
    </w:p>
    <w:p w:rsidR="0043018F" w:rsidRPr="007B16E9" w:rsidRDefault="0043018F" w:rsidP="0043018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43018F">
        <w:rPr>
          <w:sz w:val="28"/>
          <w:szCs w:val="28"/>
        </w:rPr>
        <w:lastRenderedPageBreak/>
        <w:t>На всех парковках общего пользования, в том числе около объектов социальной, инженерной и транспортной инфраструктур (жилых, общественных и производственных зданий, строений и сооружений, включая те, в которых расположены физкультурно-спортивные организации, организации культуры и другие организации), мест отдыха, выделяется не менее 10 процентов мест (но не менее одного места) для бесплатной парковки транспортных средств, управляемых инвалидами I, II групп, и транспортных</w:t>
      </w:r>
      <w:proofErr w:type="gramEnd"/>
      <w:r w:rsidRPr="0043018F">
        <w:rPr>
          <w:sz w:val="28"/>
          <w:szCs w:val="28"/>
        </w:rPr>
        <w:t xml:space="preserve"> средств, перевозящих таких инвалидов и (или) детей-инвалидов. На граждан из числа инвалидов III группы распространяются нормы части 9 статьи 15 Федерального закона  от 24.11.1995 №181-ФЗ «О социальной  защите инвалидов в Российской Федерации» в </w:t>
      </w:r>
      <w:hyperlink r:id="rId13" w:history="1">
        <w:r w:rsidRPr="0043018F">
          <w:rPr>
            <w:sz w:val="28"/>
            <w:szCs w:val="28"/>
          </w:rPr>
          <w:t>порядке</w:t>
        </w:r>
      </w:hyperlink>
      <w:r w:rsidRPr="0043018F">
        <w:rPr>
          <w:sz w:val="28"/>
          <w:szCs w:val="28"/>
        </w:rPr>
        <w:t>, определяемом Правительством Российской Федерации. На указанных транспортных средствах должен быть установлен опознавательный знак "Инвалид" и информация об этих транспортных средствах должна быть внесена в федеральный реестр инвалидов. Места для парковки, указанные в настоящем абзаце, не должны  занимать  иные транспортные средства, за исключением случаев, предусмотренных  правилами дорожного движения</w:t>
      </w:r>
      <w:proofErr w:type="gramStart"/>
      <w:r w:rsidRPr="0043018F">
        <w:rPr>
          <w:sz w:val="28"/>
          <w:szCs w:val="28"/>
        </w:rPr>
        <w:t>.»</w:t>
      </w:r>
      <w:r w:rsidR="005E2C22">
        <w:rPr>
          <w:sz w:val="28"/>
          <w:szCs w:val="28"/>
        </w:rPr>
        <w:t>;</w:t>
      </w:r>
      <w:proofErr w:type="gramEnd"/>
    </w:p>
    <w:p w:rsidR="0084251F" w:rsidRDefault="0084251F" w:rsidP="008425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74521">
        <w:rPr>
          <w:sz w:val="28"/>
          <w:szCs w:val="28"/>
        </w:rPr>
        <w:t>9</w:t>
      </w:r>
      <w:r>
        <w:rPr>
          <w:sz w:val="28"/>
          <w:szCs w:val="28"/>
        </w:rPr>
        <w:t>. Пункт 2.17  раздела 2 дополнить подпунктами  2.17.6.1 и 2.17.6.2 следующего содержания:</w:t>
      </w:r>
    </w:p>
    <w:p w:rsidR="0084251F" w:rsidRPr="0084251F" w:rsidRDefault="0084251F" w:rsidP="008425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84251F">
        <w:rPr>
          <w:rFonts w:eastAsia="Calibri"/>
          <w:sz w:val="28"/>
          <w:szCs w:val="28"/>
          <w:lang w:eastAsia="en-US"/>
        </w:rPr>
        <w:t>2.17.</w:t>
      </w:r>
      <w:r>
        <w:rPr>
          <w:rFonts w:eastAsia="Calibri"/>
          <w:sz w:val="28"/>
          <w:szCs w:val="28"/>
          <w:lang w:eastAsia="en-US"/>
        </w:rPr>
        <w:t>6.1.</w:t>
      </w:r>
      <w:r w:rsidRPr="0084251F">
        <w:rPr>
          <w:sz w:val="28"/>
          <w:szCs w:val="28"/>
        </w:rPr>
        <w:t xml:space="preserve"> Муниципальная услуга предоставляется  в электронной форме, если это не запрещено законом, а также в иных формах, предусмотренных законодательством Российской Федерации, по выбору заявителя, за исключением случая, если на основании федерального закона предоставление муниципальной услуги осуществляется исключительно в электронной форме.</w:t>
      </w:r>
    </w:p>
    <w:p w:rsidR="0084251F" w:rsidRPr="0084251F" w:rsidRDefault="0084251F" w:rsidP="008425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6.2</w:t>
      </w:r>
      <w:r w:rsidRPr="0084251F">
        <w:rPr>
          <w:sz w:val="28"/>
          <w:szCs w:val="28"/>
        </w:rPr>
        <w:t>. При предоставлении  муниципальной  услуги  в электронной форме идентификация и аутентификация могут осуществляться посредством:</w:t>
      </w:r>
    </w:p>
    <w:p w:rsidR="0084251F" w:rsidRPr="0084251F" w:rsidRDefault="0084251F" w:rsidP="008425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84251F">
        <w:rPr>
          <w:sz w:val="28"/>
          <w:szCs w:val="28"/>
        </w:rPr>
        <w:t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  <w:proofErr w:type="gramEnd"/>
    </w:p>
    <w:p w:rsidR="0084251F" w:rsidRDefault="0084251F" w:rsidP="008425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4251F">
        <w:rPr>
          <w:sz w:val="28"/>
          <w:szCs w:val="28"/>
        </w:rPr>
        <w:t>2) 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</w:t>
      </w:r>
      <w:proofErr w:type="gramStart"/>
      <w:r w:rsidRPr="0084251F">
        <w:rPr>
          <w:sz w:val="28"/>
          <w:szCs w:val="28"/>
        </w:rPr>
        <w:t>.</w:t>
      </w:r>
      <w:r>
        <w:rPr>
          <w:sz w:val="28"/>
          <w:szCs w:val="28"/>
        </w:rPr>
        <w:t>»</w:t>
      </w:r>
      <w:r w:rsidR="001F6685">
        <w:rPr>
          <w:sz w:val="28"/>
          <w:szCs w:val="28"/>
        </w:rPr>
        <w:t>;</w:t>
      </w:r>
      <w:proofErr w:type="gramEnd"/>
    </w:p>
    <w:p w:rsidR="000B4A15" w:rsidRPr="00701299" w:rsidRDefault="000B4A15" w:rsidP="0084251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01299">
        <w:rPr>
          <w:sz w:val="28"/>
          <w:szCs w:val="28"/>
        </w:rPr>
        <w:t>1.</w:t>
      </w:r>
      <w:r w:rsidR="00A74521" w:rsidRPr="00701299">
        <w:rPr>
          <w:sz w:val="28"/>
          <w:szCs w:val="28"/>
        </w:rPr>
        <w:t>10</w:t>
      </w:r>
      <w:r w:rsidRPr="00701299">
        <w:rPr>
          <w:sz w:val="28"/>
          <w:szCs w:val="28"/>
        </w:rPr>
        <w:t>. Пункт 3.1  раздела 3 дополнить новым абзацем следующего содержания:</w:t>
      </w:r>
    </w:p>
    <w:p w:rsidR="000B4A15" w:rsidRDefault="000B4A15" w:rsidP="000B4A15">
      <w:pPr>
        <w:ind w:firstLine="540"/>
        <w:jc w:val="both"/>
        <w:rPr>
          <w:rFonts w:ascii="Verdana" w:hAnsi="Verdana"/>
          <w:sz w:val="28"/>
          <w:szCs w:val="28"/>
        </w:rPr>
      </w:pPr>
      <w:r w:rsidRPr="00701299">
        <w:rPr>
          <w:sz w:val="28"/>
          <w:szCs w:val="28"/>
        </w:rPr>
        <w:t xml:space="preserve">«Варианты предоставления муниципальной услуги, включающие порядок предоставления муниципальной услуги отдельным категориям заявителей, объединенных общими признаками, в том числе в отношении </w:t>
      </w:r>
      <w:r w:rsidRPr="00701299">
        <w:rPr>
          <w:sz w:val="28"/>
          <w:szCs w:val="28"/>
        </w:rPr>
        <w:lastRenderedPageBreak/>
        <w:t>результата муниципальной услуги, за получением которого они обратились, отсутствуют</w:t>
      </w:r>
      <w:proofErr w:type="gramStart"/>
      <w:r w:rsidRPr="00701299">
        <w:rPr>
          <w:sz w:val="28"/>
          <w:szCs w:val="28"/>
        </w:rPr>
        <w:t>.»</w:t>
      </w:r>
      <w:proofErr w:type="gramEnd"/>
    </w:p>
    <w:p w:rsidR="00455C4F" w:rsidRDefault="00455C4F" w:rsidP="0043018F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B4A15">
        <w:rPr>
          <w:sz w:val="28"/>
          <w:szCs w:val="28"/>
        </w:rPr>
        <w:t>1</w:t>
      </w:r>
      <w:r w:rsidR="00A74521">
        <w:rPr>
          <w:sz w:val="28"/>
          <w:szCs w:val="28"/>
        </w:rPr>
        <w:t>1</w:t>
      </w:r>
      <w:r>
        <w:rPr>
          <w:sz w:val="28"/>
          <w:szCs w:val="28"/>
        </w:rPr>
        <w:t>.Пункт 3.3.6 раздела 3  дополнить абзацем 2 следующего содержания:</w:t>
      </w:r>
    </w:p>
    <w:p w:rsidR="00455C4F" w:rsidRDefault="00455C4F" w:rsidP="00455C4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«Специалист  в порядке межведомственного информационного взаимодействия  запрашивает </w:t>
      </w:r>
      <w:r>
        <w:rPr>
          <w:rFonts w:eastAsiaTheme="minorHAnsi"/>
          <w:sz w:val="28"/>
          <w:szCs w:val="28"/>
          <w:lang w:eastAsia="en-US"/>
        </w:rPr>
        <w:t xml:space="preserve"> документы, указанные </w:t>
      </w:r>
      <w:r w:rsidRPr="00B01D74">
        <w:rPr>
          <w:rFonts w:eastAsiaTheme="minorHAnsi"/>
          <w:sz w:val="28"/>
          <w:szCs w:val="28"/>
          <w:lang w:eastAsia="en-US"/>
        </w:rPr>
        <w:t xml:space="preserve">в </w:t>
      </w:r>
      <w:hyperlink r:id="rId14" w:history="1">
        <w:r w:rsidRPr="00B01D74">
          <w:rPr>
            <w:rFonts w:eastAsiaTheme="minorHAnsi"/>
            <w:sz w:val="28"/>
            <w:szCs w:val="28"/>
            <w:lang w:eastAsia="en-US"/>
          </w:rPr>
          <w:t xml:space="preserve">подпунктах </w:t>
        </w:r>
        <w:r w:rsidR="00350D6A">
          <w:rPr>
            <w:rFonts w:eastAsiaTheme="minorHAnsi"/>
            <w:sz w:val="28"/>
            <w:szCs w:val="28"/>
            <w:lang w:eastAsia="en-US"/>
          </w:rPr>
          <w:t>«</w:t>
        </w:r>
        <w:r w:rsidRPr="00B01D74">
          <w:rPr>
            <w:rFonts w:eastAsiaTheme="minorHAnsi"/>
            <w:sz w:val="28"/>
            <w:szCs w:val="28"/>
            <w:lang w:eastAsia="en-US"/>
          </w:rPr>
          <w:t>б</w:t>
        </w:r>
        <w:r w:rsidR="00350D6A">
          <w:rPr>
            <w:rFonts w:eastAsiaTheme="minorHAnsi"/>
            <w:sz w:val="28"/>
            <w:szCs w:val="28"/>
            <w:lang w:eastAsia="en-US"/>
          </w:rPr>
          <w:t>»</w:t>
        </w:r>
      </w:hyperlink>
      <w:r w:rsidRPr="00B01D74">
        <w:rPr>
          <w:rFonts w:eastAsiaTheme="minorHAnsi"/>
          <w:sz w:val="28"/>
          <w:szCs w:val="28"/>
          <w:lang w:eastAsia="en-US"/>
        </w:rPr>
        <w:t>,</w:t>
      </w:r>
      <w:r w:rsidR="00350D6A">
        <w:rPr>
          <w:rFonts w:eastAsiaTheme="minorHAnsi"/>
          <w:sz w:val="28"/>
          <w:szCs w:val="28"/>
          <w:lang w:eastAsia="en-US"/>
        </w:rPr>
        <w:t xml:space="preserve"> «д»</w:t>
      </w:r>
      <w:r w:rsidRPr="00B01D74">
        <w:rPr>
          <w:rFonts w:eastAsiaTheme="minorHAnsi"/>
          <w:sz w:val="28"/>
          <w:szCs w:val="28"/>
          <w:lang w:eastAsia="en-US"/>
        </w:rPr>
        <w:t xml:space="preserve">, </w:t>
      </w:r>
      <w:hyperlink r:id="rId15" w:history="1">
        <w:r w:rsidR="00350D6A">
          <w:rPr>
            <w:rFonts w:eastAsiaTheme="minorHAnsi"/>
            <w:sz w:val="28"/>
            <w:szCs w:val="28"/>
            <w:lang w:eastAsia="en-US"/>
          </w:rPr>
          <w:t>«з»,</w:t>
        </w:r>
      </w:hyperlink>
      <w:r w:rsidR="00350D6A">
        <w:rPr>
          <w:rFonts w:eastAsiaTheme="minorHAnsi"/>
          <w:sz w:val="28"/>
          <w:szCs w:val="28"/>
          <w:lang w:eastAsia="en-US"/>
        </w:rPr>
        <w:t xml:space="preserve"> «</w:t>
      </w:r>
      <w:r w:rsidRPr="00B01D74">
        <w:rPr>
          <w:rFonts w:eastAsiaTheme="minorHAnsi"/>
          <w:sz w:val="28"/>
          <w:szCs w:val="28"/>
          <w:lang w:eastAsia="en-US"/>
        </w:rPr>
        <w:t>и</w:t>
      </w:r>
      <w:r w:rsidR="00350D6A">
        <w:rPr>
          <w:rFonts w:eastAsiaTheme="minorHAnsi"/>
          <w:sz w:val="28"/>
          <w:szCs w:val="28"/>
          <w:lang w:eastAsia="en-US"/>
        </w:rPr>
        <w:t xml:space="preserve">»  пункта 34 </w:t>
      </w:r>
      <w:r>
        <w:rPr>
          <w:rFonts w:eastAsiaTheme="minorHAnsi"/>
          <w:sz w:val="28"/>
          <w:szCs w:val="28"/>
          <w:lang w:eastAsia="en-US"/>
        </w:rPr>
        <w:t>Правил присвоения, изменения и аннулирования адресов</w:t>
      </w:r>
      <w:r w:rsidR="00B01D74">
        <w:rPr>
          <w:rFonts w:eastAsiaTheme="minorHAnsi"/>
          <w:sz w:val="28"/>
          <w:szCs w:val="28"/>
          <w:lang w:eastAsia="en-US"/>
        </w:rPr>
        <w:t xml:space="preserve">, утвержденных постановлением </w:t>
      </w:r>
      <w:r w:rsidR="00B01D74" w:rsidRPr="00B01D74">
        <w:rPr>
          <w:rFonts w:eastAsiaTheme="minorHAnsi"/>
          <w:sz w:val="28"/>
          <w:szCs w:val="28"/>
          <w:lang w:eastAsia="en-US"/>
        </w:rPr>
        <w:t xml:space="preserve"> Правительства Р</w:t>
      </w:r>
      <w:r w:rsidR="00B01D74">
        <w:rPr>
          <w:rFonts w:eastAsiaTheme="minorHAnsi"/>
          <w:sz w:val="28"/>
          <w:szCs w:val="28"/>
          <w:lang w:eastAsia="en-US"/>
        </w:rPr>
        <w:t xml:space="preserve">оссийской </w:t>
      </w:r>
      <w:r w:rsidR="00B01D74" w:rsidRPr="00B01D74">
        <w:rPr>
          <w:rFonts w:eastAsiaTheme="minorHAnsi"/>
          <w:sz w:val="28"/>
          <w:szCs w:val="28"/>
          <w:lang w:eastAsia="en-US"/>
        </w:rPr>
        <w:t>Ф</w:t>
      </w:r>
      <w:r w:rsidR="00B01D74">
        <w:rPr>
          <w:rFonts w:eastAsiaTheme="minorHAnsi"/>
          <w:sz w:val="28"/>
          <w:szCs w:val="28"/>
          <w:lang w:eastAsia="en-US"/>
        </w:rPr>
        <w:t>едерации</w:t>
      </w:r>
      <w:r w:rsidR="00B01D74" w:rsidRPr="00B01D74">
        <w:rPr>
          <w:rFonts w:eastAsiaTheme="minorHAnsi"/>
          <w:sz w:val="28"/>
          <w:szCs w:val="28"/>
          <w:lang w:eastAsia="en-US"/>
        </w:rPr>
        <w:t xml:space="preserve"> от 19.11.2014</w:t>
      </w:r>
      <w:r w:rsidR="00B01D74">
        <w:rPr>
          <w:rFonts w:eastAsiaTheme="minorHAnsi"/>
          <w:sz w:val="28"/>
          <w:szCs w:val="28"/>
          <w:lang w:eastAsia="en-US"/>
        </w:rPr>
        <w:t>г. №</w:t>
      </w:r>
      <w:r w:rsidR="00B01D74" w:rsidRPr="00B01D74">
        <w:rPr>
          <w:rFonts w:eastAsiaTheme="minorHAnsi"/>
          <w:sz w:val="28"/>
          <w:szCs w:val="28"/>
          <w:lang w:eastAsia="en-US"/>
        </w:rPr>
        <w:t>1221</w:t>
      </w:r>
      <w:r w:rsidR="00061881">
        <w:rPr>
          <w:rFonts w:eastAsiaTheme="minorHAnsi"/>
          <w:sz w:val="28"/>
          <w:szCs w:val="28"/>
          <w:lang w:eastAsia="en-US"/>
        </w:rPr>
        <w:t>.»</w:t>
      </w:r>
      <w:r w:rsidR="002C475B">
        <w:rPr>
          <w:rFonts w:eastAsiaTheme="minorHAnsi"/>
          <w:sz w:val="28"/>
          <w:szCs w:val="28"/>
          <w:lang w:eastAsia="en-US"/>
        </w:rPr>
        <w:t>;</w:t>
      </w:r>
    </w:p>
    <w:p w:rsidR="002C475B" w:rsidRDefault="002C475B" w:rsidP="00455C4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</w:t>
      </w:r>
      <w:r w:rsidR="003654C1">
        <w:rPr>
          <w:rFonts w:eastAsiaTheme="minorHAnsi"/>
          <w:sz w:val="28"/>
          <w:szCs w:val="28"/>
          <w:lang w:eastAsia="en-US"/>
        </w:rPr>
        <w:t>1</w:t>
      </w:r>
      <w:r w:rsidR="00A74521">
        <w:rPr>
          <w:rFonts w:eastAsiaTheme="minorHAnsi"/>
          <w:sz w:val="28"/>
          <w:szCs w:val="28"/>
          <w:lang w:eastAsia="en-US"/>
        </w:rPr>
        <w:t>2</w:t>
      </w:r>
      <w:r>
        <w:rPr>
          <w:rFonts w:eastAsiaTheme="minorHAnsi"/>
          <w:sz w:val="28"/>
          <w:szCs w:val="28"/>
          <w:lang w:eastAsia="en-US"/>
        </w:rPr>
        <w:t>. Пункт 3.5. раздела 3  дополнить подпунктом 3.5.2.1. следующего содержания:</w:t>
      </w:r>
    </w:p>
    <w:p w:rsidR="002C475B" w:rsidRDefault="002C475B" w:rsidP="002C475B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2C475B">
        <w:rPr>
          <w:sz w:val="28"/>
          <w:szCs w:val="28"/>
        </w:rPr>
        <w:t>«3.5.</w:t>
      </w:r>
      <w:r>
        <w:rPr>
          <w:sz w:val="28"/>
          <w:szCs w:val="28"/>
        </w:rPr>
        <w:t xml:space="preserve">2.1. </w:t>
      </w:r>
      <w:r w:rsidRPr="002C475B">
        <w:rPr>
          <w:sz w:val="28"/>
          <w:szCs w:val="28"/>
        </w:rPr>
        <w:t xml:space="preserve"> 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</w:t>
      </w:r>
      <w:hyperlink r:id="rId16" w:history="1">
        <w:r w:rsidRPr="002C475B">
          <w:rPr>
            <w:sz w:val="28"/>
            <w:szCs w:val="28"/>
          </w:rPr>
          <w:t>пунктом 7.2 части 1 статьи 16</w:t>
        </w:r>
      </w:hyperlink>
      <w:r w:rsidRPr="002C475B">
        <w:rPr>
          <w:sz w:val="28"/>
          <w:szCs w:val="28"/>
        </w:rPr>
        <w:t xml:space="preserve"> Федерального закона</w:t>
      </w:r>
      <w:proofErr w:type="gramStart"/>
      <w:r w:rsidRPr="002C475B">
        <w:rPr>
          <w:sz w:val="28"/>
          <w:szCs w:val="28"/>
        </w:rPr>
        <w:t xml:space="preserve">  ,</w:t>
      </w:r>
      <w:proofErr w:type="gramEnd"/>
      <w:r w:rsidRPr="002C475B">
        <w:rPr>
          <w:sz w:val="28"/>
          <w:szCs w:val="28"/>
        </w:rPr>
        <w:t xml:space="preserve"> и прием такого  запроса о предоставлении муниципальной услуги и документов  Администрацией  осуществляется с использованием информационно-технологической и коммуникационной инфраструктуры, в том числе единого портала государственных и муниципальных услуг и (или) регионального портала государственных и муниципальных услуг</w:t>
      </w:r>
      <w:proofErr w:type="gramStart"/>
      <w:r w:rsidRPr="002C475B">
        <w:rPr>
          <w:sz w:val="28"/>
          <w:szCs w:val="28"/>
        </w:rPr>
        <w:t>.</w:t>
      </w:r>
      <w:r>
        <w:rPr>
          <w:sz w:val="28"/>
          <w:szCs w:val="28"/>
        </w:rPr>
        <w:t>»</w:t>
      </w:r>
      <w:r w:rsidRPr="002C475B">
        <w:rPr>
          <w:sz w:val="28"/>
          <w:szCs w:val="28"/>
        </w:rPr>
        <w:t>;</w:t>
      </w:r>
      <w:proofErr w:type="gramEnd"/>
    </w:p>
    <w:p w:rsidR="002C475B" w:rsidRDefault="00CC7D12" w:rsidP="00CC7D12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1.1</w:t>
      </w:r>
      <w:r w:rsidR="00A74521">
        <w:rPr>
          <w:rFonts w:eastAsiaTheme="minorHAnsi"/>
          <w:sz w:val="28"/>
          <w:szCs w:val="28"/>
          <w:lang w:eastAsia="en-US"/>
        </w:rPr>
        <w:t>3</w:t>
      </w:r>
      <w:r>
        <w:rPr>
          <w:rFonts w:eastAsiaTheme="minorHAnsi"/>
          <w:sz w:val="28"/>
          <w:szCs w:val="28"/>
          <w:lang w:eastAsia="en-US"/>
        </w:rPr>
        <w:t>.</w:t>
      </w:r>
      <w:bookmarkStart w:id="0" w:name="_GoBack"/>
      <w:bookmarkEnd w:id="0"/>
      <w:r w:rsidR="002C475B">
        <w:rPr>
          <w:rFonts w:eastAsiaTheme="minorHAnsi"/>
          <w:sz w:val="28"/>
          <w:szCs w:val="28"/>
          <w:lang w:eastAsia="en-US"/>
        </w:rPr>
        <w:t>Пункт 3.6  раздела 3 изложить в новой редакции:</w:t>
      </w:r>
    </w:p>
    <w:p w:rsidR="002C475B" w:rsidRPr="00CC7D12" w:rsidRDefault="002C475B" w:rsidP="00CC7D12">
      <w:pPr>
        <w:pStyle w:val="4"/>
        <w:shd w:val="clear" w:color="auto" w:fill="auto"/>
        <w:tabs>
          <w:tab w:val="left" w:pos="709"/>
        </w:tabs>
        <w:suppressAutoHyphens/>
        <w:spacing w:line="240" w:lineRule="auto"/>
        <w:ind w:left="851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C7D12">
        <w:rPr>
          <w:rFonts w:ascii="Times New Roman" w:hAnsi="Times New Roman" w:cs="Times New Roman"/>
          <w:sz w:val="28"/>
          <w:szCs w:val="28"/>
        </w:rPr>
        <w:t xml:space="preserve">« 3.6. Порядок выполнения  административных процедур </w:t>
      </w:r>
    </w:p>
    <w:p w:rsidR="002C475B" w:rsidRPr="00CC7D12" w:rsidRDefault="002C475B" w:rsidP="002C475B">
      <w:pPr>
        <w:pStyle w:val="4"/>
        <w:shd w:val="clear" w:color="auto" w:fill="auto"/>
        <w:tabs>
          <w:tab w:val="left" w:pos="988"/>
        </w:tabs>
        <w:suppressAutoHyphens/>
        <w:spacing w:line="240" w:lineRule="auto"/>
        <w:ind w:left="709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C7D12">
        <w:rPr>
          <w:rFonts w:ascii="Times New Roman" w:hAnsi="Times New Roman" w:cs="Times New Roman"/>
          <w:sz w:val="28"/>
          <w:szCs w:val="28"/>
        </w:rPr>
        <w:t>(действий) многофункциональными  центрами предоставления государственных и муниципальных услуг</w:t>
      </w:r>
    </w:p>
    <w:p w:rsidR="002C475B" w:rsidRPr="00CC7D12" w:rsidRDefault="002C475B" w:rsidP="002C475B">
      <w:pPr>
        <w:pStyle w:val="4"/>
        <w:shd w:val="clear" w:color="auto" w:fill="auto"/>
        <w:tabs>
          <w:tab w:val="left" w:pos="988"/>
        </w:tabs>
        <w:suppressAutoHyphens/>
        <w:spacing w:line="240" w:lineRule="auto"/>
        <w:ind w:left="709" w:firstLine="0"/>
        <w:jc w:val="center"/>
        <w:rPr>
          <w:sz w:val="28"/>
          <w:szCs w:val="28"/>
        </w:rPr>
      </w:pPr>
    </w:p>
    <w:p w:rsidR="002C475B" w:rsidRPr="00CC7D12" w:rsidRDefault="002C475B" w:rsidP="002C475B">
      <w:pPr>
        <w:ind w:firstLine="709"/>
        <w:jc w:val="both"/>
        <w:rPr>
          <w:sz w:val="28"/>
          <w:szCs w:val="28"/>
        </w:rPr>
      </w:pPr>
      <w:r w:rsidRPr="00CC7D12">
        <w:rPr>
          <w:sz w:val="28"/>
          <w:szCs w:val="28"/>
        </w:rPr>
        <w:t xml:space="preserve">3.6.1. Прием документов МФЦ и заполнение  заявления о предоставлении муниципальной услуги, в том числе посредством  автоматизированных информационных систем многофункционального центра </w:t>
      </w:r>
    </w:p>
    <w:p w:rsidR="002C475B" w:rsidRPr="00CC7D12" w:rsidRDefault="002C475B" w:rsidP="002C475B">
      <w:pPr>
        <w:ind w:firstLine="709"/>
        <w:jc w:val="both"/>
        <w:rPr>
          <w:i/>
          <w:sz w:val="28"/>
          <w:szCs w:val="28"/>
        </w:rPr>
      </w:pPr>
      <w:r w:rsidRPr="00CC7D12">
        <w:rPr>
          <w:sz w:val="28"/>
          <w:szCs w:val="28"/>
        </w:rPr>
        <w:t xml:space="preserve">3.6.1.1. Основанием для начала административной процедуры является обращение Заявителя в МФЦ с документами, необходимыми для предоставления муниципальной услуги. </w:t>
      </w:r>
    </w:p>
    <w:p w:rsidR="002C475B" w:rsidRPr="00CC7D12" w:rsidRDefault="002C475B" w:rsidP="002C475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C7D12">
        <w:rPr>
          <w:sz w:val="28"/>
          <w:szCs w:val="28"/>
        </w:rPr>
        <w:t>Прием документов в МФЦ осуществляется в соответствии с Федеральным законом, а также с условиями соглашения о взаимодействии МФЦ с</w:t>
      </w:r>
      <w:r w:rsidRPr="00CC7D12">
        <w:rPr>
          <w:rFonts w:eastAsia="Calibri"/>
          <w:sz w:val="28"/>
          <w:szCs w:val="28"/>
          <w:lang w:eastAsia="en-US"/>
        </w:rPr>
        <w:t xml:space="preserve"> Администрацией.</w:t>
      </w:r>
    </w:p>
    <w:p w:rsidR="002C475B" w:rsidRPr="00CC7D12" w:rsidRDefault="002C475B" w:rsidP="002C475B">
      <w:pPr>
        <w:ind w:firstLine="709"/>
        <w:jc w:val="both"/>
        <w:rPr>
          <w:color w:val="FF0000"/>
          <w:sz w:val="28"/>
          <w:szCs w:val="28"/>
        </w:rPr>
      </w:pPr>
      <w:r w:rsidRPr="00CC7D12">
        <w:rPr>
          <w:sz w:val="28"/>
          <w:szCs w:val="28"/>
        </w:rPr>
        <w:t xml:space="preserve">3.6.1.2. При предоставлении </w:t>
      </w:r>
      <w:proofErr w:type="gramStart"/>
      <w:r w:rsidRPr="00CC7D12">
        <w:rPr>
          <w:sz w:val="28"/>
          <w:szCs w:val="28"/>
        </w:rPr>
        <w:t>муниципальной</w:t>
      </w:r>
      <w:proofErr w:type="gramEnd"/>
      <w:r w:rsidRPr="00CC7D12">
        <w:rPr>
          <w:sz w:val="28"/>
          <w:szCs w:val="28"/>
        </w:rPr>
        <w:t xml:space="preserve"> услугиМФЦ:</w:t>
      </w:r>
    </w:p>
    <w:p w:rsidR="002C475B" w:rsidRPr="00CC7D12" w:rsidRDefault="002C475B" w:rsidP="002C475B">
      <w:pPr>
        <w:ind w:firstLine="709"/>
        <w:jc w:val="both"/>
        <w:rPr>
          <w:sz w:val="28"/>
          <w:szCs w:val="28"/>
        </w:rPr>
      </w:pPr>
      <w:r w:rsidRPr="00CC7D12">
        <w:rPr>
          <w:sz w:val="28"/>
          <w:szCs w:val="28"/>
        </w:rPr>
        <w:t>1) принимает от Заявителя представленные документы;</w:t>
      </w:r>
    </w:p>
    <w:p w:rsidR="002C475B" w:rsidRPr="00CC7D12" w:rsidRDefault="002C475B" w:rsidP="002C47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7D12">
        <w:rPr>
          <w:sz w:val="28"/>
          <w:szCs w:val="28"/>
        </w:rPr>
        <w:t>2) заполняет заявление о предоставлении муниципальной услуги, в том числе посредством автоматизированных информационных систем многофункциональных центров;</w:t>
      </w:r>
    </w:p>
    <w:p w:rsidR="002C475B" w:rsidRPr="00CC7D12" w:rsidRDefault="002C475B" w:rsidP="002C475B">
      <w:pPr>
        <w:ind w:firstLine="709"/>
        <w:jc w:val="both"/>
        <w:rPr>
          <w:sz w:val="28"/>
          <w:szCs w:val="28"/>
        </w:rPr>
      </w:pPr>
      <w:proofErr w:type="gramStart"/>
      <w:r w:rsidRPr="00CC7D12">
        <w:rPr>
          <w:sz w:val="28"/>
          <w:szCs w:val="28"/>
        </w:rPr>
        <w:t xml:space="preserve">3) осуществляет копирование (сканирование) документов, предусмотренных </w:t>
      </w:r>
      <w:hyperlink r:id="rId17" w:history="1">
        <w:r w:rsidRPr="00CC7D12">
          <w:rPr>
            <w:rStyle w:val="a9"/>
            <w:color w:val="auto"/>
            <w:sz w:val="28"/>
            <w:szCs w:val="28"/>
            <w:u w:val="none"/>
          </w:rPr>
          <w:t>пунктами 1</w:t>
        </w:r>
      </w:hyperlink>
      <w:r w:rsidRPr="00CC7D12">
        <w:rPr>
          <w:sz w:val="28"/>
          <w:szCs w:val="28"/>
        </w:rPr>
        <w:t xml:space="preserve"> - </w:t>
      </w:r>
      <w:hyperlink r:id="rId18" w:history="1">
        <w:r w:rsidRPr="00CC7D12">
          <w:rPr>
            <w:rStyle w:val="a9"/>
            <w:color w:val="auto"/>
            <w:sz w:val="28"/>
            <w:szCs w:val="28"/>
            <w:u w:val="none"/>
          </w:rPr>
          <w:t>7</w:t>
        </w:r>
      </w:hyperlink>
      <w:r w:rsidRPr="00CC7D12">
        <w:rPr>
          <w:sz w:val="28"/>
          <w:szCs w:val="28"/>
        </w:rPr>
        <w:t xml:space="preserve">, </w:t>
      </w:r>
      <w:hyperlink r:id="rId19" w:history="1">
        <w:r w:rsidRPr="00CC7D12">
          <w:rPr>
            <w:rStyle w:val="a9"/>
            <w:color w:val="auto"/>
            <w:sz w:val="28"/>
            <w:szCs w:val="28"/>
            <w:u w:val="none"/>
          </w:rPr>
          <w:t>9</w:t>
        </w:r>
      </w:hyperlink>
      <w:r w:rsidRPr="00CC7D12">
        <w:rPr>
          <w:sz w:val="28"/>
          <w:szCs w:val="28"/>
        </w:rPr>
        <w:t xml:space="preserve">, </w:t>
      </w:r>
      <w:hyperlink r:id="rId20" w:history="1">
        <w:r w:rsidRPr="00CC7D12">
          <w:rPr>
            <w:rStyle w:val="a9"/>
            <w:color w:val="auto"/>
            <w:sz w:val="28"/>
            <w:szCs w:val="28"/>
            <w:u w:val="none"/>
          </w:rPr>
          <w:t>10</w:t>
        </w:r>
      </w:hyperlink>
      <w:r w:rsidRPr="00CC7D12">
        <w:rPr>
          <w:sz w:val="28"/>
          <w:szCs w:val="28"/>
        </w:rPr>
        <w:t xml:space="preserve">, </w:t>
      </w:r>
      <w:hyperlink r:id="rId21" w:history="1">
        <w:r w:rsidRPr="00CC7D12">
          <w:rPr>
            <w:rStyle w:val="a9"/>
            <w:color w:val="auto"/>
            <w:sz w:val="28"/>
            <w:szCs w:val="28"/>
            <w:u w:val="none"/>
          </w:rPr>
          <w:t>14</w:t>
        </w:r>
      </w:hyperlink>
      <w:r w:rsidRPr="00CC7D12">
        <w:rPr>
          <w:sz w:val="28"/>
          <w:szCs w:val="28"/>
        </w:rPr>
        <w:t xml:space="preserve"> и </w:t>
      </w:r>
      <w:hyperlink r:id="rId22" w:history="1">
        <w:r w:rsidRPr="00CC7D12">
          <w:rPr>
            <w:rStyle w:val="a9"/>
            <w:color w:val="auto"/>
            <w:sz w:val="28"/>
            <w:szCs w:val="28"/>
            <w:u w:val="none"/>
          </w:rPr>
          <w:t>18 части 6 статьи 7</w:t>
        </w:r>
      </w:hyperlink>
      <w:r w:rsidRPr="00CC7D12">
        <w:rPr>
          <w:sz w:val="28"/>
          <w:szCs w:val="28"/>
        </w:rPr>
        <w:t xml:space="preserve"> Федерального закона  (далее - документы личного хранения) и представленных Заявителем, в случае, если Заявитель самостоятельно не представил копии документов личного хранения, а в соответствии с </w:t>
      </w:r>
      <w:r w:rsidRPr="00CC7D12">
        <w:rPr>
          <w:sz w:val="28"/>
          <w:szCs w:val="28"/>
        </w:rPr>
        <w:lastRenderedPageBreak/>
        <w:t>административным регламентом предоставления муниципальной услуги для ее предоставления необходима копия документа личного хранения (за исключением случая, когда всоответствии</w:t>
      </w:r>
      <w:proofErr w:type="gramEnd"/>
      <w:r w:rsidRPr="00CC7D12">
        <w:rPr>
          <w:sz w:val="28"/>
          <w:szCs w:val="28"/>
        </w:rPr>
        <w:t xml:space="preserve">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хранения);</w:t>
      </w:r>
    </w:p>
    <w:p w:rsidR="002C475B" w:rsidRPr="00CC7D12" w:rsidRDefault="002C475B" w:rsidP="002C475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7D12">
        <w:rPr>
          <w:sz w:val="28"/>
          <w:szCs w:val="28"/>
        </w:rPr>
        <w:t>4)  создает заверенные усиленной квалифицированной подписью уполномоченного должностного лица многофункционального центра электронные дубликаты документов и информации (преобразование в электронную форму документов и информации на бумажном носителе с сохранением их содержания и (при наличии) реквизитов), необходимые для предоставления  муниципальной  услуги  и представленных гражданами на бумажных носителях;</w:t>
      </w:r>
    </w:p>
    <w:p w:rsidR="002C475B" w:rsidRPr="00CC7D12" w:rsidRDefault="002C475B" w:rsidP="002C475B">
      <w:pPr>
        <w:autoSpaceDE w:val="0"/>
        <w:autoSpaceDN w:val="0"/>
        <w:adjustRightInd w:val="0"/>
        <w:ind w:firstLine="709"/>
        <w:jc w:val="both"/>
        <w:rPr>
          <w:rFonts w:ascii="PT Serif" w:hAnsi="PT Serif" w:cs="PT Serif"/>
          <w:sz w:val="28"/>
          <w:szCs w:val="28"/>
        </w:rPr>
      </w:pPr>
      <w:proofErr w:type="gramStart"/>
      <w:r w:rsidRPr="00CC7D12">
        <w:rPr>
          <w:sz w:val="28"/>
          <w:szCs w:val="28"/>
        </w:rPr>
        <w:t xml:space="preserve">5) </w:t>
      </w:r>
      <w:r w:rsidRPr="00CC7D12">
        <w:rPr>
          <w:rFonts w:ascii="PT Serif" w:hAnsi="PT Serif" w:cs="PT Serif"/>
          <w:sz w:val="28"/>
          <w:szCs w:val="28"/>
        </w:rPr>
        <w:t xml:space="preserve">при приеме заявления о предоставлении муниципальной услуги и выдаче </w:t>
      </w:r>
      <w:hyperlink r:id="rId23" w:history="1">
        <w:r w:rsidRPr="00CC7D12">
          <w:rPr>
            <w:rFonts w:ascii="PT Serif" w:hAnsi="PT Serif" w:cs="PT Serif"/>
            <w:sz w:val="28"/>
            <w:szCs w:val="28"/>
          </w:rPr>
          <w:t>документов</w:t>
        </w:r>
      </w:hyperlink>
      <w:r w:rsidRPr="00CC7D12">
        <w:rPr>
          <w:rFonts w:ascii="PT Serif" w:hAnsi="PT Serif" w:cs="PT Serif"/>
          <w:sz w:val="28"/>
          <w:szCs w:val="28"/>
        </w:rPr>
        <w:t xml:space="preserve"> устанавливает личность заявителя на основании паспорта гражданина Российской Федерации и иных документов, удостоверяющих личность заявителя, в соответствии с законодательством Российской Федерации либо  проводит его идентификацию, аутентификацию с использованием информационных систем, указанных в </w:t>
      </w:r>
      <w:hyperlink r:id="rId24" w:history="1">
        <w:r w:rsidRPr="00CC7D12">
          <w:rPr>
            <w:rFonts w:ascii="PT Serif" w:hAnsi="PT Serif" w:cs="PT Serif"/>
            <w:sz w:val="28"/>
            <w:szCs w:val="28"/>
          </w:rPr>
          <w:t>частях 10</w:t>
        </w:r>
      </w:hyperlink>
      <w:r w:rsidRPr="00CC7D12">
        <w:rPr>
          <w:rFonts w:ascii="PT Serif" w:hAnsi="PT Serif" w:cs="PT Serif"/>
          <w:sz w:val="28"/>
          <w:szCs w:val="28"/>
        </w:rPr>
        <w:t xml:space="preserve"> и </w:t>
      </w:r>
      <w:hyperlink r:id="rId25" w:history="1">
        <w:r w:rsidRPr="00CC7D12">
          <w:rPr>
            <w:rFonts w:ascii="PT Serif" w:hAnsi="PT Serif" w:cs="PT Serif"/>
            <w:sz w:val="28"/>
            <w:szCs w:val="28"/>
          </w:rPr>
          <w:t>11 статьи 7</w:t>
        </w:r>
      </w:hyperlink>
      <w:r w:rsidRPr="00CC7D12">
        <w:rPr>
          <w:rFonts w:ascii="PT Serif" w:hAnsi="PT Serif" w:cs="PT Serif"/>
          <w:sz w:val="28"/>
          <w:szCs w:val="28"/>
        </w:rPr>
        <w:t xml:space="preserve">  Федерального закона, а также проверяет соответствие копий представляемых документов (за исключением</w:t>
      </w:r>
      <w:proofErr w:type="gramEnd"/>
      <w:r w:rsidRPr="00CC7D12">
        <w:rPr>
          <w:rFonts w:ascii="PT Serif" w:hAnsi="PT Serif" w:cs="PT Serif"/>
          <w:sz w:val="28"/>
          <w:szCs w:val="28"/>
        </w:rPr>
        <w:t xml:space="preserve"> нотариально заверенных) их оригиналам;</w:t>
      </w:r>
    </w:p>
    <w:p w:rsidR="002C475B" w:rsidRPr="00CC7D12" w:rsidRDefault="002C475B" w:rsidP="002C475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CC7D12">
        <w:rPr>
          <w:sz w:val="28"/>
          <w:szCs w:val="28"/>
        </w:rPr>
        <w:t>6) размещает или обновляет в единой системе идентификации и аутентификации сведения, необходимые для регистрации физических лиц в данной системе, размещает биометрические персональные данные в единой информационной системе персональных данных, обеспечивающей обработку, включая сбор и хранение 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 с использованием программно-технических комплексов;</w:t>
      </w:r>
      <w:proofErr w:type="gramEnd"/>
    </w:p>
    <w:p w:rsidR="002C475B" w:rsidRPr="00CC7D12" w:rsidRDefault="002C475B" w:rsidP="002C475B">
      <w:pPr>
        <w:ind w:firstLine="709"/>
        <w:jc w:val="both"/>
        <w:rPr>
          <w:sz w:val="28"/>
          <w:szCs w:val="28"/>
        </w:rPr>
      </w:pPr>
      <w:r w:rsidRPr="00CC7D12">
        <w:rPr>
          <w:sz w:val="28"/>
          <w:szCs w:val="28"/>
        </w:rPr>
        <w:t>7) с использованием информационно-телекоммуникационных технологий по защищенным каналам связи направляет электронные документы и (или) электронные образы документов, заверенные уполномоченным должностным лицом МФЦ, в</w:t>
      </w:r>
      <w:r w:rsidRPr="00CC7D12">
        <w:rPr>
          <w:rFonts w:eastAsia="Calibri"/>
          <w:sz w:val="28"/>
          <w:szCs w:val="28"/>
          <w:lang w:eastAsia="en-US"/>
        </w:rPr>
        <w:t xml:space="preserve"> Администрацию</w:t>
      </w:r>
      <w:r w:rsidRPr="00CC7D12">
        <w:rPr>
          <w:sz w:val="28"/>
          <w:szCs w:val="28"/>
        </w:rPr>
        <w:t>, предоставляющую муниципальную услугу.</w:t>
      </w:r>
    </w:p>
    <w:p w:rsidR="002C475B" w:rsidRPr="00CC7D12" w:rsidRDefault="00CC7D12" w:rsidP="002C475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Заявление и иные документы, необходимые для предоставления муниципальной услуги, направляются  МФЦ в Администрацию в </w:t>
      </w:r>
      <w:r w:rsidR="002C475B" w:rsidRPr="00CC7D12">
        <w:rPr>
          <w:sz w:val="28"/>
          <w:szCs w:val="28"/>
        </w:rPr>
        <w:t>электронной форме, подписанные усиленной квалифицированной электронной подписью,  без получения таких документов и информации на бумажном носителе, если иное не предусмотрено федеральным законом.</w:t>
      </w:r>
    </w:p>
    <w:p w:rsidR="002C475B" w:rsidRPr="00CC7D12" w:rsidRDefault="002C475B" w:rsidP="002C475B">
      <w:pPr>
        <w:ind w:firstLine="709"/>
        <w:jc w:val="both"/>
        <w:rPr>
          <w:sz w:val="28"/>
          <w:szCs w:val="28"/>
        </w:rPr>
      </w:pPr>
      <w:r w:rsidRPr="00CC7D12">
        <w:rPr>
          <w:sz w:val="28"/>
          <w:szCs w:val="28"/>
        </w:rPr>
        <w:t>3.6.1.3.Критерием принятия решения по настоящей административной процедуре является отсутствие оснований для отказа в приеме документов, необходимых для предоставления муниципальной услуги,</w:t>
      </w:r>
    </w:p>
    <w:p w:rsidR="002C475B" w:rsidRPr="00CC7D12" w:rsidRDefault="002C475B" w:rsidP="002C475B">
      <w:pPr>
        <w:ind w:firstLine="709"/>
        <w:jc w:val="both"/>
        <w:rPr>
          <w:sz w:val="28"/>
          <w:szCs w:val="28"/>
        </w:rPr>
      </w:pPr>
      <w:r w:rsidRPr="00CC7D12">
        <w:rPr>
          <w:sz w:val="28"/>
          <w:szCs w:val="28"/>
        </w:rPr>
        <w:t xml:space="preserve">3.6.1.4. Результатом исполнения административной процедуры является регистрация запроса (заявления) и выдача Заявителю расписки в получении документов либо отказ в приеме документов, при выявлении </w:t>
      </w:r>
      <w:r w:rsidRPr="00CC7D12">
        <w:rPr>
          <w:sz w:val="28"/>
          <w:szCs w:val="28"/>
        </w:rPr>
        <w:lastRenderedPageBreak/>
        <w:t>оснований для отказа в приеме документов (по желанию Заявителя выдается в письменном виде с указанием причин отказа).</w:t>
      </w:r>
    </w:p>
    <w:p w:rsidR="002C475B" w:rsidRPr="00CC7D12" w:rsidRDefault="002C475B" w:rsidP="002C475B">
      <w:pPr>
        <w:ind w:firstLine="709"/>
        <w:jc w:val="both"/>
        <w:rPr>
          <w:sz w:val="28"/>
          <w:szCs w:val="28"/>
        </w:rPr>
      </w:pPr>
      <w:r w:rsidRPr="00CC7D12">
        <w:rPr>
          <w:sz w:val="28"/>
          <w:szCs w:val="28"/>
        </w:rPr>
        <w:t>3.6.1.5. Исполнение данной административной процедуры возложено на работника МФЦ.</w:t>
      </w:r>
    </w:p>
    <w:p w:rsidR="002C475B" w:rsidRPr="00CC7D12" w:rsidRDefault="002C475B" w:rsidP="002C475B">
      <w:pPr>
        <w:ind w:firstLine="709"/>
        <w:jc w:val="both"/>
        <w:rPr>
          <w:sz w:val="28"/>
          <w:szCs w:val="28"/>
        </w:rPr>
      </w:pPr>
    </w:p>
    <w:p w:rsidR="002C475B" w:rsidRPr="00CC7D12" w:rsidRDefault="002C475B" w:rsidP="002C475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7D12">
        <w:rPr>
          <w:sz w:val="28"/>
          <w:szCs w:val="28"/>
        </w:rPr>
        <w:t>3.6.2.Подготовка результата предоставления муниципальной услуги</w:t>
      </w:r>
    </w:p>
    <w:p w:rsidR="002C475B" w:rsidRPr="00CC7D12" w:rsidRDefault="002C475B" w:rsidP="002C475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7D12">
        <w:rPr>
          <w:sz w:val="28"/>
          <w:szCs w:val="28"/>
        </w:rPr>
        <w:t>3.6.2.1. Основанием для начала административной процедуры является принятие МФЦ заявления и прилагаемых к нему документов от Заявителя (пакет документов).</w:t>
      </w:r>
    </w:p>
    <w:p w:rsidR="002C475B" w:rsidRPr="00CC7D12" w:rsidRDefault="002C475B" w:rsidP="002C475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C7D12">
        <w:rPr>
          <w:sz w:val="28"/>
          <w:szCs w:val="28"/>
        </w:rPr>
        <w:t>Передача пакета документов МФЦ в  Администрацию, осуществляется в соответствии с условиями соглашения о взаимодействии на основании реестра, который составляется в двух экземплярах и содержит дату и время передачи, заверяются подписями специалиста</w:t>
      </w:r>
      <w:r w:rsidRPr="00CC7D12">
        <w:rPr>
          <w:rFonts w:eastAsia="Calibri"/>
          <w:sz w:val="28"/>
          <w:szCs w:val="28"/>
          <w:lang w:eastAsia="en-US"/>
        </w:rPr>
        <w:t xml:space="preserve">  Администрации </w:t>
      </w:r>
      <w:r w:rsidRPr="00CC7D12">
        <w:rPr>
          <w:sz w:val="28"/>
          <w:szCs w:val="28"/>
        </w:rPr>
        <w:t>и работника МФЦ.</w:t>
      </w:r>
    </w:p>
    <w:p w:rsidR="002C475B" w:rsidRPr="00CC7D12" w:rsidRDefault="002C475B" w:rsidP="002C475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C7D12">
        <w:rPr>
          <w:sz w:val="28"/>
          <w:szCs w:val="28"/>
        </w:rPr>
        <w:t>3.6.2.2. Критериями административной процедуры по передаче пакета документов в Администрацию, являются:</w:t>
      </w:r>
    </w:p>
    <w:p w:rsidR="002C475B" w:rsidRPr="00CC7D12" w:rsidRDefault="002C475B" w:rsidP="002C475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CC7D12">
        <w:rPr>
          <w:sz w:val="28"/>
          <w:szCs w:val="28"/>
        </w:rPr>
        <w:t xml:space="preserve">соблюдение сроков передачи заявлений и прилагаемых к ним документов, установленных заключенными соглашениями о взаимодействии; </w:t>
      </w:r>
    </w:p>
    <w:p w:rsidR="002C475B" w:rsidRPr="00CC7D12" w:rsidRDefault="002C475B" w:rsidP="002C475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C7D12">
        <w:rPr>
          <w:sz w:val="28"/>
          <w:szCs w:val="28"/>
        </w:rPr>
        <w:t>адресность направления;</w:t>
      </w:r>
    </w:p>
    <w:p w:rsidR="002C475B" w:rsidRPr="00CC7D12" w:rsidRDefault="002C475B" w:rsidP="002C475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CC7D12">
        <w:rPr>
          <w:sz w:val="28"/>
          <w:szCs w:val="28"/>
        </w:rPr>
        <w:t>соблюдение комплектности передаваемых документов и предъявляемых к ним требований оформления, предусмотренных соглашениями о взаимодействии.</w:t>
      </w:r>
    </w:p>
    <w:p w:rsidR="007A7C6B" w:rsidRDefault="007A7C6B" w:rsidP="002C475B">
      <w:pPr>
        <w:ind w:firstLine="709"/>
        <w:jc w:val="both"/>
        <w:rPr>
          <w:sz w:val="28"/>
          <w:szCs w:val="28"/>
        </w:rPr>
      </w:pPr>
    </w:p>
    <w:p w:rsidR="002C475B" w:rsidRPr="00CC7D12" w:rsidRDefault="002C475B" w:rsidP="002C475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C7D12">
        <w:rPr>
          <w:sz w:val="28"/>
          <w:szCs w:val="28"/>
        </w:rPr>
        <w:t>3.6.2.3.Способом фиксации результата выполнения административной процедуры является наличие подписей специалиста  Администрации и работника МФЦ в реестре.</w:t>
      </w:r>
    </w:p>
    <w:p w:rsidR="002C475B" w:rsidRPr="00CC7D12" w:rsidRDefault="002C475B" w:rsidP="002C475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C7D12">
        <w:rPr>
          <w:sz w:val="28"/>
          <w:szCs w:val="28"/>
        </w:rPr>
        <w:t>3.6.2.4. Результатом исполнения административной процедуры является получение пакета документов</w:t>
      </w:r>
      <w:r w:rsidRPr="00CC7D12">
        <w:rPr>
          <w:rFonts w:eastAsia="Calibri"/>
          <w:sz w:val="28"/>
          <w:szCs w:val="28"/>
          <w:lang w:eastAsia="en-US"/>
        </w:rPr>
        <w:t xml:space="preserve"> Администрацией</w:t>
      </w:r>
      <w:r w:rsidRPr="00CC7D12">
        <w:rPr>
          <w:sz w:val="28"/>
          <w:szCs w:val="28"/>
        </w:rPr>
        <w:t>.</w:t>
      </w:r>
    </w:p>
    <w:p w:rsidR="002C475B" w:rsidRPr="00CC7D12" w:rsidRDefault="002C475B" w:rsidP="002C475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C7D12">
        <w:rPr>
          <w:sz w:val="28"/>
          <w:szCs w:val="28"/>
        </w:rPr>
        <w:t>Исполнение данной административной процедуры возложено на работника МФЦ и специалиста</w:t>
      </w:r>
      <w:r w:rsidRPr="00CC7D12">
        <w:rPr>
          <w:rFonts w:eastAsia="Calibri"/>
          <w:sz w:val="28"/>
          <w:szCs w:val="28"/>
          <w:lang w:eastAsia="en-US"/>
        </w:rPr>
        <w:t xml:space="preserve"> Администрации</w:t>
      </w:r>
      <w:r w:rsidRPr="00CC7D12">
        <w:rPr>
          <w:sz w:val="28"/>
          <w:szCs w:val="28"/>
        </w:rPr>
        <w:t>.</w:t>
      </w:r>
    </w:p>
    <w:p w:rsidR="002C475B" w:rsidRPr="00CC7D12" w:rsidRDefault="002C475B" w:rsidP="002C475B">
      <w:pPr>
        <w:ind w:firstLine="709"/>
        <w:jc w:val="both"/>
        <w:rPr>
          <w:sz w:val="28"/>
          <w:szCs w:val="28"/>
        </w:rPr>
      </w:pPr>
    </w:p>
    <w:p w:rsidR="002C475B" w:rsidRPr="00CC7D12" w:rsidRDefault="002C475B" w:rsidP="002C475B">
      <w:pPr>
        <w:ind w:firstLine="709"/>
        <w:jc w:val="both"/>
        <w:rPr>
          <w:sz w:val="28"/>
          <w:szCs w:val="28"/>
        </w:rPr>
      </w:pPr>
      <w:r w:rsidRPr="00CC7D12">
        <w:rPr>
          <w:sz w:val="28"/>
          <w:szCs w:val="28"/>
        </w:rPr>
        <w:t>3.6.3. Поступление результата предоставления муниципальной услуги  в МФЦ</w:t>
      </w:r>
    </w:p>
    <w:p w:rsidR="002C475B" w:rsidRPr="00CC7D12" w:rsidRDefault="002C475B" w:rsidP="002C475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C7D12">
        <w:rPr>
          <w:sz w:val="28"/>
          <w:szCs w:val="28"/>
        </w:rPr>
        <w:t>3.6.3.1. Основанием для начала административной процедуры является подготовленный</w:t>
      </w:r>
      <w:r w:rsidRPr="00CC7D12">
        <w:rPr>
          <w:rFonts w:eastAsia="Calibri"/>
          <w:sz w:val="28"/>
          <w:szCs w:val="28"/>
          <w:lang w:eastAsia="en-US"/>
        </w:rPr>
        <w:t xml:space="preserve"> Администрацией</w:t>
      </w:r>
      <w:r w:rsidRPr="00CC7D12">
        <w:rPr>
          <w:sz w:val="28"/>
          <w:szCs w:val="28"/>
        </w:rPr>
        <w:t>, для выдачи результат предоставления муниципальной услуги, в случае, если муниципальная услуга предоставляется посредством обращения Заявителя в МФЦ.</w:t>
      </w:r>
    </w:p>
    <w:p w:rsidR="002C475B" w:rsidRPr="00CC7D12" w:rsidRDefault="002C475B" w:rsidP="002C475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C7D12">
        <w:rPr>
          <w:sz w:val="28"/>
          <w:szCs w:val="28"/>
        </w:rPr>
        <w:t>3.6.3.2. Передача документов, являющихся результатом предоставления муниципальной услуги, из Администрации, в МФЦ осуществляется  в соответствии с условиями соглашения о взаимодействии.</w:t>
      </w:r>
    </w:p>
    <w:p w:rsidR="002C475B" w:rsidRPr="00CC7D12" w:rsidRDefault="002C475B" w:rsidP="002C475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C7D12">
        <w:rPr>
          <w:sz w:val="28"/>
          <w:szCs w:val="28"/>
        </w:rPr>
        <w:t>Передача документов, являющихся результатом предоставления муниципальной услуги, из</w:t>
      </w:r>
      <w:r w:rsidRPr="00CC7D12">
        <w:rPr>
          <w:rFonts w:eastAsia="Calibri"/>
          <w:sz w:val="28"/>
          <w:szCs w:val="28"/>
          <w:lang w:eastAsia="en-US"/>
        </w:rPr>
        <w:t xml:space="preserve"> Администрации</w:t>
      </w:r>
      <w:r w:rsidRPr="00CC7D12">
        <w:rPr>
          <w:sz w:val="28"/>
          <w:szCs w:val="28"/>
        </w:rPr>
        <w:t xml:space="preserve">, в МФЦ осуществляется в соответствии с условиями соглашения о взаимодействии на основании реестра, который составляется в двух экземплярах, и содержит </w:t>
      </w:r>
      <w:proofErr w:type="gramStart"/>
      <w:r w:rsidRPr="00CC7D12">
        <w:rPr>
          <w:sz w:val="28"/>
          <w:szCs w:val="28"/>
        </w:rPr>
        <w:t>дату</w:t>
      </w:r>
      <w:proofErr w:type="gramEnd"/>
      <w:r w:rsidRPr="00CC7D12">
        <w:rPr>
          <w:sz w:val="28"/>
          <w:szCs w:val="28"/>
        </w:rPr>
        <w:t xml:space="preserve"> и время </w:t>
      </w:r>
      <w:r w:rsidRPr="00CC7D12">
        <w:rPr>
          <w:sz w:val="28"/>
          <w:szCs w:val="28"/>
        </w:rPr>
        <w:lastRenderedPageBreak/>
        <w:t>передачи документов заверяются подписями специалиста</w:t>
      </w:r>
      <w:r w:rsidRPr="00CC7D12">
        <w:rPr>
          <w:rFonts w:eastAsia="Calibri"/>
          <w:sz w:val="28"/>
          <w:szCs w:val="28"/>
          <w:lang w:eastAsia="en-US"/>
        </w:rPr>
        <w:t xml:space="preserve"> Администрации </w:t>
      </w:r>
      <w:r w:rsidRPr="00CC7D12">
        <w:rPr>
          <w:sz w:val="28"/>
          <w:szCs w:val="28"/>
        </w:rPr>
        <w:t>и работника МФЦ.</w:t>
      </w:r>
    </w:p>
    <w:p w:rsidR="002C475B" w:rsidRPr="00CC7D12" w:rsidRDefault="002C475B" w:rsidP="002C475B">
      <w:pPr>
        <w:widowControl w:val="0"/>
        <w:ind w:firstLine="709"/>
        <w:jc w:val="both"/>
        <w:rPr>
          <w:sz w:val="28"/>
          <w:szCs w:val="28"/>
        </w:rPr>
      </w:pPr>
      <w:r w:rsidRPr="00CC7D12">
        <w:rPr>
          <w:sz w:val="28"/>
          <w:szCs w:val="28"/>
        </w:rPr>
        <w:t>3.6.3.3. Результатом исполнения административной процедуры является получение МФЦ результата предоставления муниципальной услуги для его выдачи заявителю.</w:t>
      </w:r>
    </w:p>
    <w:p w:rsidR="002C475B" w:rsidRPr="00CC7D12" w:rsidRDefault="002C475B" w:rsidP="002C475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C7D12">
        <w:rPr>
          <w:sz w:val="28"/>
          <w:szCs w:val="28"/>
        </w:rPr>
        <w:t>3.6.3.4. Способом фиксации результата выполнения административной процедуры является наличие подписей специалиста</w:t>
      </w:r>
      <w:r w:rsidRPr="00CC7D12">
        <w:rPr>
          <w:rFonts w:eastAsia="Calibri"/>
          <w:sz w:val="28"/>
          <w:szCs w:val="28"/>
          <w:lang w:eastAsia="en-US"/>
        </w:rPr>
        <w:t xml:space="preserve"> Администрации </w:t>
      </w:r>
      <w:r w:rsidRPr="00CC7D12">
        <w:rPr>
          <w:sz w:val="28"/>
          <w:szCs w:val="28"/>
        </w:rPr>
        <w:t>и работника МФЦ в реестре.</w:t>
      </w:r>
    </w:p>
    <w:p w:rsidR="002C475B" w:rsidRPr="00CC7D12" w:rsidRDefault="002C475B" w:rsidP="002C475B">
      <w:pPr>
        <w:widowControl w:val="0"/>
        <w:ind w:firstLine="709"/>
        <w:jc w:val="both"/>
        <w:rPr>
          <w:sz w:val="28"/>
          <w:szCs w:val="28"/>
        </w:rPr>
      </w:pPr>
      <w:r w:rsidRPr="00CC7D12">
        <w:rPr>
          <w:sz w:val="28"/>
          <w:szCs w:val="28"/>
        </w:rPr>
        <w:t>3.6.3.5. Критериями принятия решения по настоящей административной процедуре является готовность результата предоставления муниципальной услуги к выдаче Заявителю.</w:t>
      </w:r>
    </w:p>
    <w:p w:rsidR="002C475B" w:rsidRPr="00CC7D12" w:rsidRDefault="002C475B" w:rsidP="002C475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C7D12">
        <w:rPr>
          <w:sz w:val="28"/>
          <w:szCs w:val="28"/>
        </w:rPr>
        <w:t>3.6.3.6. Исполнение данной административной процедуры возложено на специалиста</w:t>
      </w:r>
      <w:r w:rsidRPr="00CC7D12">
        <w:rPr>
          <w:rFonts w:eastAsia="Calibri"/>
          <w:sz w:val="28"/>
          <w:szCs w:val="28"/>
          <w:lang w:eastAsia="en-US"/>
        </w:rPr>
        <w:t xml:space="preserve"> Администрации </w:t>
      </w:r>
      <w:r w:rsidRPr="00CC7D12">
        <w:rPr>
          <w:sz w:val="28"/>
          <w:szCs w:val="28"/>
        </w:rPr>
        <w:t>и работника МФЦ.</w:t>
      </w:r>
    </w:p>
    <w:p w:rsidR="002C475B" w:rsidRPr="00CC7D12" w:rsidRDefault="002C475B" w:rsidP="002C475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7D12">
        <w:rPr>
          <w:sz w:val="28"/>
          <w:szCs w:val="28"/>
        </w:rPr>
        <w:t xml:space="preserve">3.6.4. Выдача результата муниципальной услуги в МФЦ </w:t>
      </w:r>
    </w:p>
    <w:p w:rsidR="002C475B" w:rsidRPr="00CC7D12" w:rsidRDefault="002C475B" w:rsidP="002C475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CC7D12">
        <w:rPr>
          <w:sz w:val="28"/>
          <w:szCs w:val="28"/>
        </w:rPr>
        <w:t>3.6.4.1. Основанием для начала административной процедуры является получение МФЦ результата предоставления муниципальной услуги для его выдачи Заявителю.</w:t>
      </w:r>
    </w:p>
    <w:p w:rsidR="002C475B" w:rsidRPr="00CC7D12" w:rsidRDefault="002C475B" w:rsidP="002C475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C7D12">
        <w:rPr>
          <w:sz w:val="28"/>
          <w:szCs w:val="28"/>
        </w:rPr>
        <w:t>МФЦ осуществляет выдачу Заявителю документов, полученных от Администрации, по результатам предоставления муниципальной услуги,  если иное  не предусмотрено законодательством Российской Федерации.</w:t>
      </w:r>
    </w:p>
    <w:p w:rsidR="002C475B" w:rsidRPr="00CC7D12" w:rsidRDefault="002C475B" w:rsidP="002C475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CC7D12">
        <w:rPr>
          <w:sz w:val="28"/>
          <w:szCs w:val="28"/>
        </w:rPr>
        <w:t>3.6.4.2. Выдача документов, являющихся результатом предоставления муниципальной услуги, в МФЦ осуществляется в соответствии с условиями соглашения о взаимодействии.</w:t>
      </w:r>
    </w:p>
    <w:p w:rsidR="002C475B" w:rsidRPr="00CC7D12" w:rsidRDefault="002C475B" w:rsidP="002C475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7D12">
        <w:rPr>
          <w:sz w:val="28"/>
          <w:szCs w:val="28"/>
        </w:rPr>
        <w:t>3.6.4.3. Работник МФЦ при выдаче документов, являющихся результатом предоставления муниципальной услуги:</w:t>
      </w:r>
    </w:p>
    <w:p w:rsidR="002C475B" w:rsidRPr="00CC7D12" w:rsidRDefault="002C475B" w:rsidP="002C475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7D12">
        <w:rPr>
          <w:sz w:val="28"/>
          <w:szCs w:val="28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Заявителя, в соответствии с законодательством Российской Федерации;</w:t>
      </w:r>
    </w:p>
    <w:p w:rsidR="002C475B" w:rsidRPr="00CC7D12" w:rsidRDefault="002C475B" w:rsidP="002C475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7D12">
        <w:rPr>
          <w:sz w:val="28"/>
          <w:szCs w:val="28"/>
        </w:rPr>
        <w:t>проверяет наличие соответствующих полномочий на получение муниципальной услуги, если за получением результата муниципальной услуги обращается представитель Заявителя;</w:t>
      </w:r>
    </w:p>
    <w:p w:rsidR="002C475B" w:rsidRPr="00CC7D12" w:rsidRDefault="002C475B" w:rsidP="002C475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C7D12">
        <w:rPr>
          <w:sz w:val="28"/>
          <w:szCs w:val="28"/>
        </w:rPr>
        <w:t xml:space="preserve">выдает документы, являющиеся результатом предоставления муниципальной услуги, полученные от </w:t>
      </w:r>
      <w:r w:rsidRPr="00CC7D12">
        <w:rPr>
          <w:rFonts w:eastAsia="Calibri"/>
          <w:sz w:val="28"/>
          <w:szCs w:val="28"/>
          <w:lang w:eastAsia="en-US"/>
        </w:rPr>
        <w:t>Уполномоченного органа.</w:t>
      </w:r>
    </w:p>
    <w:p w:rsidR="002C475B" w:rsidRPr="00CC7D12" w:rsidRDefault="002C475B" w:rsidP="002C475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C7D12">
        <w:rPr>
          <w:sz w:val="28"/>
          <w:szCs w:val="28"/>
        </w:rPr>
        <w:t>3.6.4.4. Работник МФЦ осуществляет составление и выдачу Заявителю документов на бумажном носителе, подтверждающих содержание электронных документов, направленных в МФЦ по результатам предоставления муниципальной услуги</w:t>
      </w:r>
      <w:r w:rsidRPr="00CC7D12">
        <w:rPr>
          <w:rFonts w:eastAsia="Calibri"/>
          <w:sz w:val="28"/>
          <w:szCs w:val="28"/>
          <w:lang w:eastAsia="en-US"/>
        </w:rPr>
        <w:t xml:space="preserve"> Уполномоченным органом</w:t>
      </w:r>
      <w:r w:rsidRPr="00CC7D12">
        <w:rPr>
          <w:sz w:val="28"/>
          <w:szCs w:val="28"/>
        </w:rPr>
        <w:t>, в соответствии с требованиями, установленными Правительством Российской Федерации.</w:t>
      </w:r>
    </w:p>
    <w:p w:rsidR="002C475B" w:rsidRPr="00CC7D12" w:rsidRDefault="002C475B" w:rsidP="002C475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CC7D12">
        <w:rPr>
          <w:sz w:val="28"/>
          <w:szCs w:val="28"/>
        </w:rPr>
        <w:t>3.6.4.5. Критерием административной процедуры по выдаче документов, являющихся результатом предоставления муниципальной услуги, является:</w:t>
      </w:r>
    </w:p>
    <w:p w:rsidR="002C475B" w:rsidRPr="00CC7D12" w:rsidRDefault="002C475B" w:rsidP="002C475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C7D12">
        <w:rPr>
          <w:sz w:val="28"/>
          <w:szCs w:val="28"/>
        </w:rPr>
        <w:t xml:space="preserve">соблюдение установленных соглашениями о взаимодействии сроков получения из Администрации, результата предоставления муниципальной услуги; </w:t>
      </w:r>
    </w:p>
    <w:p w:rsidR="002C475B" w:rsidRPr="00CC7D12" w:rsidRDefault="002C475B" w:rsidP="002C475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CC7D12">
        <w:rPr>
          <w:sz w:val="28"/>
          <w:szCs w:val="28"/>
        </w:rPr>
        <w:lastRenderedPageBreak/>
        <w:t>соответствие переданных на выдачу документов, являющихся результатом предоставления муниципальной услуги, требованиям нормативно-правовых актов.</w:t>
      </w:r>
    </w:p>
    <w:p w:rsidR="002C475B" w:rsidRPr="00CC7D12" w:rsidRDefault="002C475B" w:rsidP="002C475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7D12">
        <w:rPr>
          <w:sz w:val="28"/>
          <w:szCs w:val="28"/>
        </w:rPr>
        <w:t>3.6.4.6. Результатом административной процедуры является выдача Заявителю документов, являющихся результатом предоставления муниципальной услуги.</w:t>
      </w:r>
    </w:p>
    <w:p w:rsidR="002C475B" w:rsidRPr="00CC7D12" w:rsidRDefault="002C475B" w:rsidP="002C475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7D12">
        <w:rPr>
          <w:sz w:val="28"/>
          <w:szCs w:val="28"/>
        </w:rPr>
        <w:t>3.6.4.7. Способом фиксации результата административной процедуры является личная подпись Заявителя с расшифровкой в соответствующей графе расписки, подтверждающая получение результата предоставления муниципальной услуги Заявителем.</w:t>
      </w:r>
    </w:p>
    <w:p w:rsidR="002C475B" w:rsidRPr="008F29B7" w:rsidRDefault="002C475B" w:rsidP="002C475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7D12">
        <w:rPr>
          <w:sz w:val="28"/>
          <w:szCs w:val="28"/>
        </w:rPr>
        <w:t xml:space="preserve">3.6.4.8. Исполнение данной административной процедуры возложено </w:t>
      </w:r>
      <w:r w:rsidRPr="00CC7D12">
        <w:rPr>
          <w:sz w:val="28"/>
          <w:szCs w:val="28"/>
        </w:rPr>
        <w:br/>
        <w:t>на работника МФЦ.</w:t>
      </w:r>
      <w:r w:rsidR="00CC7D12">
        <w:rPr>
          <w:sz w:val="28"/>
          <w:szCs w:val="28"/>
        </w:rPr>
        <w:t>»</w:t>
      </w:r>
    </w:p>
    <w:p w:rsidR="00701299" w:rsidRDefault="00701299" w:rsidP="00701299">
      <w:pPr>
        <w:suppressAutoHyphens/>
        <w:ind w:firstLine="720"/>
        <w:jc w:val="both"/>
        <w:rPr>
          <w:sz w:val="28"/>
          <w:szCs w:val="28"/>
        </w:rPr>
      </w:pPr>
      <w:r w:rsidRPr="00F742CA">
        <w:rPr>
          <w:sz w:val="28"/>
          <w:szCs w:val="28"/>
        </w:rPr>
        <w:t xml:space="preserve">2. </w:t>
      </w:r>
      <w:r>
        <w:rPr>
          <w:sz w:val="28"/>
          <w:szCs w:val="28"/>
        </w:rPr>
        <w:t>Общему отделу  администрации Школьненского  сельского поселения (</w:t>
      </w:r>
      <w:proofErr w:type="spellStart"/>
      <w:r>
        <w:rPr>
          <w:sz w:val="28"/>
          <w:szCs w:val="28"/>
        </w:rPr>
        <w:t>Борцовой</w:t>
      </w:r>
      <w:proofErr w:type="spellEnd"/>
      <w:r>
        <w:rPr>
          <w:sz w:val="28"/>
          <w:szCs w:val="28"/>
        </w:rPr>
        <w:t xml:space="preserve"> Т.В.):</w:t>
      </w:r>
    </w:p>
    <w:p w:rsidR="00701299" w:rsidRPr="00916B41" w:rsidRDefault="00701299" w:rsidP="00701299">
      <w:pPr>
        <w:suppressAutoHyphens/>
        <w:ind w:firstLine="720"/>
        <w:jc w:val="both"/>
        <w:rPr>
          <w:sz w:val="28"/>
          <w:szCs w:val="28"/>
        </w:rPr>
      </w:pPr>
      <w:r w:rsidRPr="00916B41">
        <w:rPr>
          <w:sz w:val="28"/>
          <w:szCs w:val="28"/>
        </w:rPr>
        <w:t xml:space="preserve">2.1. </w:t>
      </w:r>
      <w:proofErr w:type="gramStart"/>
      <w:r w:rsidRPr="00916B41">
        <w:rPr>
          <w:sz w:val="28"/>
          <w:szCs w:val="28"/>
        </w:rPr>
        <w:t>Разместить</w:t>
      </w:r>
      <w:proofErr w:type="gramEnd"/>
      <w:r w:rsidRPr="00916B41">
        <w:rPr>
          <w:sz w:val="28"/>
          <w:szCs w:val="28"/>
        </w:rPr>
        <w:t xml:space="preserve"> настоящее постановление  на официальном сайте </w:t>
      </w:r>
      <w:r>
        <w:rPr>
          <w:sz w:val="28"/>
          <w:szCs w:val="28"/>
        </w:rPr>
        <w:t>Школьненского</w:t>
      </w:r>
      <w:r w:rsidRPr="00916B41">
        <w:rPr>
          <w:sz w:val="28"/>
          <w:szCs w:val="28"/>
        </w:rPr>
        <w:t xml:space="preserve"> сельского поселения  Белореченского района в сети Интернет в разделе «</w:t>
      </w:r>
      <w:r w:rsidRPr="00FE3E9D">
        <w:rPr>
          <w:color w:val="000000"/>
          <w:sz w:val="28"/>
          <w:szCs w:val="28"/>
        </w:rPr>
        <w:t>Административная реформа</w:t>
      </w:r>
      <w:r w:rsidRPr="00767D02">
        <w:rPr>
          <w:rFonts w:ascii="Arial" w:hAnsi="Arial" w:cs="Arial"/>
          <w:color w:val="000000"/>
        </w:rPr>
        <w:t>»</w:t>
      </w:r>
      <w:r w:rsidRPr="00916B41">
        <w:rPr>
          <w:sz w:val="28"/>
          <w:szCs w:val="28"/>
        </w:rPr>
        <w:t>;</w:t>
      </w:r>
    </w:p>
    <w:p w:rsidR="00701299" w:rsidRPr="00916B41" w:rsidRDefault="00701299" w:rsidP="00701299">
      <w:pPr>
        <w:suppressAutoHyphens/>
        <w:ind w:firstLine="720"/>
        <w:jc w:val="both"/>
        <w:rPr>
          <w:sz w:val="28"/>
          <w:szCs w:val="28"/>
        </w:rPr>
      </w:pPr>
      <w:r w:rsidRPr="00916B41">
        <w:rPr>
          <w:sz w:val="28"/>
          <w:szCs w:val="28"/>
        </w:rPr>
        <w:t>2.2. Обнародовать настоящее постановление в установленном порядке.</w:t>
      </w:r>
    </w:p>
    <w:p w:rsidR="00701299" w:rsidRDefault="00701299" w:rsidP="00701299">
      <w:pPr>
        <w:suppressAutoHyphens/>
        <w:ind w:firstLine="709"/>
        <w:jc w:val="both"/>
        <w:rPr>
          <w:sz w:val="28"/>
          <w:szCs w:val="28"/>
        </w:rPr>
      </w:pPr>
      <w:r w:rsidRPr="00916B41">
        <w:rPr>
          <w:sz w:val="28"/>
          <w:szCs w:val="28"/>
        </w:rPr>
        <w:t xml:space="preserve">3. </w:t>
      </w:r>
      <w:proofErr w:type="gramStart"/>
      <w:r w:rsidRPr="00916B41">
        <w:rPr>
          <w:sz w:val="28"/>
          <w:szCs w:val="28"/>
        </w:rPr>
        <w:t>Контроль за</w:t>
      </w:r>
      <w:proofErr w:type="gramEnd"/>
      <w:r w:rsidRPr="00916B41">
        <w:rPr>
          <w:sz w:val="28"/>
          <w:szCs w:val="28"/>
        </w:rPr>
        <w:t xml:space="preserve"> выполнением настоящего постановления возложить на заместителя главы </w:t>
      </w:r>
      <w:r>
        <w:rPr>
          <w:sz w:val="28"/>
          <w:szCs w:val="28"/>
        </w:rPr>
        <w:t xml:space="preserve">администрации Школьненского  сельского поселения  </w:t>
      </w:r>
      <w:r w:rsidRPr="00916B41">
        <w:rPr>
          <w:sz w:val="28"/>
          <w:szCs w:val="28"/>
        </w:rPr>
        <w:t>Белореченск</w:t>
      </w:r>
      <w:r>
        <w:rPr>
          <w:sz w:val="28"/>
          <w:szCs w:val="28"/>
        </w:rPr>
        <w:t>ого</w:t>
      </w:r>
      <w:r w:rsidRPr="00916B41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К.С.Колос</w:t>
      </w:r>
      <w:r w:rsidRPr="00F742CA">
        <w:rPr>
          <w:sz w:val="28"/>
          <w:szCs w:val="28"/>
        </w:rPr>
        <w:t>. </w:t>
      </w:r>
    </w:p>
    <w:p w:rsidR="00701299" w:rsidRPr="00F742CA" w:rsidRDefault="00701299" w:rsidP="0070129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Постановление вступает в силу  со дня его официального обнародования. </w:t>
      </w:r>
    </w:p>
    <w:p w:rsidR="00701299" w:rsidRDefault="00701299" w:rsidP="00701299">
      <w:pPr>
        <w:ind w:firstLine="567"/>
        <w:jc w:val="both"/>
        <w:rPr>
          <w:sz w:val="28"/>
          <w:szCs w:val="28"/>
        </w:rPr>
      </w:pPr>
    </w:p>
    <w:p w:rsidR="00701299" w:rsidRDefault="00701299" w:rsidP="00701299">
      <w:pPr>
        <w:ind w:firstLine="567"/>
        <w:jc w:val="both"/>
        <w:rPr>
          <w:sz w:val="28"/>
          <w:szCs w:val="28"/>
        </w:rPr>
      </w:pPr>
    </w:p>
    <w:p w:rsidR="00701299" w:rsidRPr="00F742CA" w:rsidRDefault="00701299" w:rsidP="00701299">
      <w:pPr>
        <w:ind w:firstLine="567"/>
        <w:jc w:val="both"/>
        <w:rPr>
          <w:sz w:val="28"/>
          <w:szCs w:val="28"/>
        </w:rPr>
      </w:pPr>
    </w:p>
    <w:p w:rsidR="00701299" w:rsidRDefault="00701299" w:rsidP="00701299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F742CA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701299" w:rsidRDefault="00701299" w:rsidP="00701299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Школьненского </w:t>
      </w:r>
      <w:r w:rsidRPr="00F742CA">
        <w:rPr>
          <w:rFonts w:ascii="Times New Roman" w:hAnsi="Times New Roman" w:cs="Times New Roman"/>
          <w:sz w:val="28"/>
          <w:szCs w:val="28"/>
        </w:rPr>
        <w:t xml:space="preserve">сельского  поселения </w:t>
      </w:r>
    </w:p>
    <w:p w:rsidR="00701299" w:rsidRDefault="00701299" w:rsidP="00701299">
      <w:pPr>
        <w:pStyle w:val="ConsPlusNormal"/>
        <w:tabs>
          <w:tab w:val="left" w:pos="762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Белореченского района                               </w:t>
      </w:r>
      <w:r>
        <w:rPr>
          <w:rFonts w:ascii="Times New Roman" w:hAnsi="Times New Roman" w:cs="Times New Roman"/>
          <w:sz w:val="28"/>
          <w:szCs w:val="28"/>
        </w:rPr>
        <w:tab/>
        <w:t>В.Г.Попков</w:t>
      </w:r>
    </w:p>
    <w:p w:rsidR="00701299" w:rsidRDefault="00701299" w:rsidP="00701299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742CA" w:rsidRPr="00F742CA" w:rsidRDefault="00F742CA" w:rsidP="00F742CA">
      <w:pPr>
        <w:pStyle w:val="ConsPlusNormal"/>
        <w:ind w:firstLine="567"/>
        <w:rPr>
          <w:rFonts w:ascii="Times New Roman" w:hAnsi="Times New Roman" w:cs="Times New Roman"/>
          <w:sz w:val="28"/>
          <w:szCs w:val="28"/>
        </w:rPr>
      </w:pPr>
    </w:p>
    <w:p w:rsidR="00972932" w:rsidRPr="00F742CA" w:rsidRDefault="00972932">
      <w:pPr>
        <w:rPr>
          <w:sz w:val="28"/>
          <w:szCs w:val="28"/>
        </w:rPr>
      </w:pPr>
    </w:p>
    <w:sectPr w:rsidR="00972932" w:rsidRPr="00F742CA" w:rsidSect="000C2E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27258"/>
    <w:multiLevelType w:val="multilevel"/>
    <w:tmpl w:val="E832596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">
    <w:nsid w:val="1617332D"/>
    <w:multiLevelType w:val="multilevel"/>
    <w:tmpl w:val="235E360C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</w:lvl>
    <w:lvl w:ilvl="1">
      <w:start w:val="2"/>
      <w:numFmt w:val="decimal"/>
      <w:lvlText w:val="%1.%2."/>
      <w:lvlJc w:val="left"/>
      <w:pPr>
        <w:tabs>
          <w:tab w:val="num" w:pos="1287"/>
        </w:tabs>
        <w:ind w:left="1287" w:hanging="720"/>
      </w:p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</w:lvl>
  </w:abstractNum>
  <w:abstractNum w:abstractNumId="2">
    <w:nsid w:val="1CA75D8B"/>
    <w:multiLevelType w:val="multilevel"/>
    <w:tmpl w:val="BE94AC0C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8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">
    <w:nsid w:val="22E3196E"/>
    <w:multiLevelType w:val="multilevel"/>
    <w:tmpl w:val="B1D604E6"/>
    <w:lvl w:ilvl="0">
      <w:start w:val="1"/>
      <w:numFmt w:val="bullet"/>
      <w:lvlText w:val="-"/>
      <w:lvlJc w:val="left"/>
      <w:pPr>
        <w:ind w:left="0" w:firstLine="709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709"/>
      </w:pPr>
    </w:lvl>
    <w:lvl w:ilvl="2">
      <w:numFmt w:val="decimal"/>
      <w:lvlText w:val=""/>
      <w:lvlJc w:val="left"/>
      <w:pPr>
        <w:ind w:left="0" w:firstLine="709"/>
      </w:pPr>
    </w:lvl>
    <w:lvl w:ilvl="3">
      <w:numFmt w:val="decimal"/>
      <w:lvlText w:val=""/>
      <w:lvlJc w:val="left"/>
      <w:pPr>
        <w:ind w:left="0" w:firstLine="709"/>
      </w:pPr>
    </w:lvl>
    <w:lvl w:ilvl="4">
      <w:numFmt w:val="decimal"/>
      <w:lvlText w:val=""/>
      <w:lvlJc w:val="left"/>
      <w:pPr>
        <w:ind w:left="0" w:firstLine="709"/>
      </w:pPr>
    </w:lvl>
    <w:lvl w:ilvl="5">
      <w:numFmt w:val="decimal"/>
      <w:lvlText w:val=""/>
      <w:lvlJc w:val="left"/>
      <w:pPr>
        <w:ind w:left="0" w:firstLine="709"/>
      </w:pPr>
    </w:lvl>
    <w:lvl w:ilvl="6">
      <w:numFmt w:val="decimal"/>
      <w:lvlText w:val=""/>
      <w:lvlJc w:val="left"/>
      <w:pPr>
        <w:ind w:left="0" w:firstLine="709"/>
      </w:pPr>
    </w:lvl>
    <w:lvl w:ilvl="7">
      <w:numFmt w:val="decimal"/>
      <w:lvlText w:val=""/>
      <w:lvlJc w:val="left"/>
      <w:pPr>
        <w:ind w:left="0" w:firstLine="709"/>
      </w:pPr>
    </w:lvl>
    <w:lvl w:ilvl="8">
      <w:numFmt w:val="decimal"/>
      <w:lvlText w:val=""/>
      <w:lvlJc w:val="left"/>
      <w:pPr>
        <w:ind w:left="0" w:firstLine="709"/>
      </w:pPr>
    </w:lvl>
  </w:abstractNum>
  <w:abstractNum w:abstractNumId="4">
    <w:nsid w:val="63C5522A"/>
    <w:multiLevelType w:val="multilevel"/>
    <w:tmpl w:val="304E8C3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  <w:lvlOverride w:ilvl="0">
      <w:startOverride w:val="2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42CA"/>
    <w:rsid w:val="00010868"/>
    <w:rsid w:val="00061881"/>
    <w:rsid w:val="00066417"/>
    <w:rsid w:val="000B4A15"/>
    <w:rsid w:val="000C2E26"/>
    <w:rsid w:val="000C350F"/>
    <w:rsid w:val="000E7910"/>
    <w:rsid w:val="001233C5"/>
    <w:rsid w:val="001F6685"/>
    <w:rsid w:val="002C475B"/>
    <w:rsid w:val="00350D6A"/>
    <w:rsid w:val="0036534C"/>
    <w:rsid w:val="003654C1"/>
    <w:rsid w:val="003B5D78"/>
    <w:rsid w:val="003C2CDF"/>
    <w:rsid w:val="003F0EB3"/>
    <w:rsid w:val="0043018F"/>
    <w:rsid w:val="00455C4F"/>
    <w:rsid w:val="004B0152"/>
    <w:rsid w:val="004E63A9"/>
    <w:rsid w:val="00500F42"/>
    <w:rsid w:val="0053387F"/>
    <w:rsid w:val="005D6853"/>
    <w:rsid w:val="005E086E"/>
    <w:rsid w:val="005E2C22"/>
    <w:rsid w:val="006303E5"/>
    <w:rsid w:val="00674B10"/>
    <w:rsid w:val="00701299"/>
    <w:rsid w:val="00715A6C"/>
    <w:rsid w:val="007671F7"/>
    <w:rsid w:val="007A7C6B"/>
    <w:rsid w:val="0084251F"/>
    <w:rsid w:val="00854C50"/>
    <w:rsid w:val="0086238D"/>
    <w:rsid w:val="00916B41"/>
    <w:rsid w:val="00972932"/>
    <w:rsid w:val="009B66D5"/>
    <w:rsid w:val="009C1CEC"/>
    <w:rsid w:val="00A74521"/>
    <w:rsid w:val="00B01D74"/>
    <w:rsid w:val="00B52A0E"/>
    <w:rsid w:val="00B62DD8"/>
    <w:rsid w:val="00B84C94"/>
    <w:rsid w:val="00C068BE"/>
    <w:rsid w:val="00C56438"/>
    <w:rsid w:val="00CC7D12"/>
    <w:rsid w:val="00D07C04"/>
    <w:rsid w:val="00D10C7A"/>
    <w:rsid w:val="00D25E50"/>
    <w:rsid w:val="00EE4F9F"/>
    <w:rsid w:val="00F16957"/>
    <w:rsid w:val="00F742CA"/>
    <w:rsid w:val="00F768A5"/>
    <w:rsid w:val="00FA15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2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F742CA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semiHidden/>
    <w:rsid w:val="00F742CA"/>
    <w:rPr>
      <w:rFonts w:ascii="Courier New" w:eastAsia="Times New Roman" w:hAnsi="Courier New" w:cs="Times New Roman"/>
      <w:sz w:val="20"/>
      <w:szCs w:val="20"/>
    </w:rPr>
  </w:style>
  <w:style w:type="paragraph" w:styleId="a5">
    <w:name w:val="No Spacing"/>
    <w:qFormat/>
    <w:rsid w:val="00F742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742C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6">
    <w:name w:val="Основной текст_"/>
    <w:link w:val="4"/>
    <w:locked/>
    <w:rsid w:val="00500F42"/>
    <w:rPr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6"/>
    <w:rsid w:val="00500F42"/>
    <w:pPr>
      <w:shd w:val="clear" w:color="auto" w:fill="FFFFFF"/>
      <w:spacing w:line="324" w:lineRule="exact"/>
      <w:ind w:hanging="100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50D6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50D6A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3B5D78"/>
    <w:rPr>
      <w:color w:val="0000FF"/>
      <w:u w:val="single"/>
    </w:rPr>
  </w:style>
  <w:style w:type="character" w:styleId="aa">
    <w:name w:val="Emphasis"/>
    <w:uiPriority w:val="20"/>
    <w:qFormat/>
    <w:rsid w:val="002C475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2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F742CA"/>
    <w:rPr>
      <w:rFonts w:ascii="Courier New" w:hAnsi="Courier New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semiHidden/>
    <w:rsid w:val="00F742CA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No Spacing"/>
    <w:qFormat/>
    <w:rsid w:val="00F742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742C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6">
    <w:name w:val="Основной текст_"/>
    <w:link w:val="4"/>
    <w:locked/>
    <w:rsid w:val="00500F42"/>
    <w:rPr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6"/>
    <w:rsid w:val="00500F42"/>
    <w:pPr>
      <w:shd w:val="clear" w:color="auto" w:fill="FFFFFF"/>
      <w:spacing w:line="324" w:lineRule="exact"/>
      <w:ind w:hanging="100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50D6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50D6A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3B5D78"/>
    <w:rPr>
      <w:color w:val="0000FF"/>
      <w:u w:val="single"/>
    </w:rPr>
  </w:style>
  <w:style w:type="character" w:styleId="aa">
    <w:name w:val="Emphasis"/>
    <w:uiPriority w:val="20"/>
    <w:qFormat/>
    <w:rsid w:val="002C475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4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9EB98D210C18F55D939CF4B1F7F0EC033F34BC17DB7A85C663F8007D1BC9560F4A1DD7052A1E50F5B3BCE6130D878077B69D9E37E725C496FQBK" TargetMode="External"/><Relationship Id="rId13" Type="http://schemas.openxmlformats.org/officeDocument/2006/relationships/hyperlink" Target="consultantplus://offline/ref=0250C8D8D1886E733483A1A99A5607B571FC3714BA706B08A7D6DA557EFA102C3FE6022C131A16C83DD9ABB1B4F30B20C1EA9235CC747748T1WCI" TargetMode="External"/><Relationship Id="rId18" Type="http://schemas.openxmlformats.org/officeDocument/2006/relationships/hyperlink" Target="consultantplus://offline/ref=409C938BF7BBFA69D038773E6D2756A3C15567B54642D57013BF301F522872EBBE0562E9eDa3K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409C938BF7BBFA69D038773E6D2756A3C15567B54642D57013BF301F522872EBBE0562E9eDa4K" TargetMode="External"/><Relationship Id="rId7" Type="http://schemas.openxmlformats.org/officeDocument/2006/relationships/hyperlink" Target="consultantplus://offline/ref=3356BB54D35A781A976B6B7A60AEC74A4C08AD5989F0AF896FCBAB10D2E35EEC16554D973A057242F7495D9C44n227K" TargetMode="External"/><Relationship Id="rId12" Type="http://schemas.openxmlformats.org/officeDocument/2006/relationships/hyperlink" Target="consultantplus://offline/ref=35436D5AE6F63DB6D56A706DA6F03D9D43F6E577C0F912464DC679A91DA206839CD8806300F1EAF1E1C9F628EE33FC8E4983E2132AwEg7I" TargetMode="External"/><Relationship Id="rId17" Type="http://schemas.openxmlformats.org/officeDocument/2006/relationships/hyperlink" Target="consultantplus://offline/ref=409C938BF7BBFA69D038773E6D2756A3C15567B54642D57013BF301F522872EBBE0562E8eDa7K" TargetMode="External"/><Relationship Id="rId25" Type="http://schemas.openxmlformats.org/officeDocument/2006/relationships/hyperlink" Target="consultantplus://offline/ref=1F58440D286AB46DAAC6550F29F78C63113C3F7BBA802A2ABDBBAAF6271A49C4B85A01E3B575E4E9E688421A5564DBB48A8496AF5F351900ID21M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2362E2F6CD788005503CE86B944BC853B9B781D0282019D04905CECFAED6C283C6DD14DA569537E798B13A76A51E0A411A13D8008R7jEK" TargetMode="External"/><Relationship Id="rId20" Type="http://schemas.openxmlformats.org/officeDocument/2006/relationships/hyperlink" Target="consultantplus://offline/ref=409C938BF7BBFA69D038773E6D2756A3C15567B54642D57013BF301F522872EBBE0562EDD3B8D9D9e3a9K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3356BB54D35A781A976B6B7A60AEC74A4C08AD5989F0AF896FCBAB10D2E35EEC16554D973A057242F7495D9C44n227K" TargetMode="External"/><Relationship Id="rId24" Type="http://schemas.openxmlformats.org/officeDocument/2006/relationships/hyperlink" Target="consultantplus://offline/ref=1F58440D286AB46DAAC6550F29F78C63113C3F7BBA802A2ABDBBAAF6271A49C4B85A01E3B575E4E9E788421A5564DBB48A8496AF5F351900ID21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A7606B94E828066B8D77C9EF73DF321687083930F7FDDFF3C74D53D4EB553987FB326D3DF25F6CD4AE2D8B45B3535E0D714F07Dj8hCH" TargetMode="External"/><Relationship Id="rId23" Type="http://schemas.openxmlformats.org/officeDocument/2006/relationships/hyperlink" Target="consultantplus://offline/ref=1F58440D286AB46DAAC6550F29F78C63133D3371B6842A2ABDBBAAF6271A49C4B85A01E3B575E7E1E288421A5564DBB48A8496AF5F351900ID21M" TargetMode="External"/><Relationship Id="rId28" Type="http://schemas.microsoft.com/office/2007/relationships/stylesWithEffects" Target="stylesWithEffects.xml"/><Relationship Id="rId10" Type="http://schemas.openxmlformats.org/officeDocument/2006/relationships/hyperlink" Target="consultantplus://offline/ref=D83DC751A0E6CD6E9C6E26897A6EDD9ABF7084EFF43A001007981B0E88CD4F2AD5348DB1879BF924951C6454D3p7P2G" TargetMode="External"/><Relationship Id="rId19" Type="http://schemas.openxmlformats.org/officeDocument/2006/relationships/hyperlink" Target="consultantplus://offline/ref=409C938BF7BBFA69D038773E6D2756A3C15567B54642D57013BF301F522872EBBE0562EDDBeBa8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9EB98D210C18F55D939CF4B1F7F0EC031F041C071B4A85C663F8007D1BC9560F4A1DD725AA7EE5B0D74CF3D758A6B067E69DBE16267Q1K" TargetMode="External"/><Relationship Id="rId14" Type="http://schemas.openxmlformats.org/officeDocument/2006/relationships/hyperlink" Target="consultantplus://offline/ref=DA7606B94E828066B8D77C9EF73DF321687083930F7FDDFF3C74D53D4EB553987FB326D3D825F6CD4AE2D8B45B3535E0D714F07Dj8hCH" TargetMode="External"/><Relationship Id="rId22" Type="http://schemas.openxmlformats.org/officeDocument/2006/relationships/hyperlink" Target="consultantplus://offline/ref=409C938BF7BBFA69D038773E6D2756A3C15567B54642D57013BF301F522872EBBE0562EAeDa2K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9BE78-9F86-4B6E-BC0C-296AB40B4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1</Pages>
  <Words>3562</Words>
  <Characters>20310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zaika</dc:creator>
  <cp:lastModifiedBy>Тамара</cp:lastModifiedBy>
  <cp:revision>19</cp:revision>
  <cp:lastPrinted>2021-03-26T11:43:00Z</cp:lastPrinted>
  <dcterms:created xsi:type="dcterms:W3CDTF">2021-01-15T08:50:00Z</dcterms:created>
  <dcterms:modified xsi:type="dcterms:W3CDTF">2021-03-26T11:45:00Z</dcterms:modified>
</cp:coreProperties>
</file>